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1695218608"/>
        <w:docPartObj>
          <w:docPartGallery w:val="Cover Pages"/>
          <w:docPartUnique/>
        </w:docPartObj>
      </w:sdtPr>
      <w:sdtEndPr/>
      <w:sdtContent>
        <w:p w:rsidR="00A121EB" w:rsidRDefault="00A121EB" w:rsidP="005644A6">
          <w:pPr>
            <w:spacing w:line="36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Муниципальное бюджетное общеобразовательное учреждение</w:t>
          </w:r>
        </w:p>
        <w:p w:rsidR="00A121EB" w:rsidRDefault="00A121EB" w:rsidP="005644A6">
          <w:pPr>
            <w:spacing w:line="36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«</w:t>
          </w:r>
          <w:proofErr w:type="spellStart"/>
          <w:r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Сельцовская</w:t>
          </w:r>
          <w:proofErr w:type="spellEnd"/>
          <w:r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средняя общеобразовательная школа</w:t>
          </w:r>
        </w:p>
        <w:p w:rsidR="00A121EB" w:rsidRDefault="00A121EB" w:rsidP="005644A6">
          <w:pPr>
            <w:spacing w:line="36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им. Е. М. </w:t>
          </w:r>
          <w:proofErr w:type="spellStart"/>
          <w:r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Мелашенко</w:t>
          </w:r>
          <w:proofErr w:type="spellEnd"/>
          <w:r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»</w:t>
          </w:r>
        </w:p>
        <w:p w:rsidR="00A121EB" w:rsidRDefault="00A121EB" w:rsidP="005644A6">
          <w:pPr>
            <w:spacing w:line="360" w:lineRule="auto"/>
            <w:jc w:val="center"/>
            <w:rPr>
              <w:rFonts w:ascii="Times New Roman" w:eastAsia="Times New Roman" w:hAnsi="Times New Roman" w:cs="Times New Roman"/>
              <w:szCs w:val="28"/>
              <w:lang w:eastAsia="ru-RU"/>
            </w:rPr>
          </w:pPr>
        </w:p>
        <w:p w:rsidR="00A121EB" w:rsidRDefault="00A121EB" w:rsidP="005644A6">
          <w:pPr>
            <w:spacing w:line="360" w:lineRule="auto"/>
            <w:jc w:val="center"/>
            <w:rPr>
              <w:rFonts w:ascii="Times New Roman" w:eastAsia="Times New Roman" w:hAnsi="Times New Roman" w:cs="Times New Roman"/>
              <w:szCs w:val="28"/>
              <w:lang w:eastAsia="ru-RU"/>
            </w:rPr>
          </w:pPr>
        </w:p>
        <w:p w:rsidR="00A121EB" w:rsidRDefault="00A121EB" w:rsidP="005644A6">
          <w:pPr>
            <w:spacing w:line="360" w:lineRule="auto"/>
            <w:jc w:val="center"/>
            <w:rPr>
              <w:rFonts w:ascii="Times New Roman" w:eastAsia="Times New Roman" w:hAnsi="Times New Roman" w:cs="Times New Roman"/>
              <w:szCs w:val="28"/>
              <w:lang w:eastAsia="ru-RU"/>
            </w:rPr>
          </w:pPr>
        </w:p>
        <w:p w:rsidR="00A121EB" w:rsidRDefault="00A121EB" w:rsidP="003C7CAC">
          <w:pPr>
            <w:shd w:val="clear" w:color="auto" w:fill="FFFFFF"/>
            <w:spacing w:before="5" w:line="360" w:lineRule="auto"/>
            <w:jc w:val="center"/>
            <w:rPr>
              <w:rFonts w:ascii="Times New Roman" w:eastAsia="Times New Roman" w:hAnsi="Times New Roman" w:cs="Times New Roman"/>
              <w:sz w:val="40"/>
              <w:szCs w:val="40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40"/>
              <w:szCs w:val="40"/>
              <w:lang w:eastAsia="ru-RU"/>
            </w:rPr>
            <w:t>Тема:</w:t>
          </w:r>
        </w:p>
        <w:p w:rsidR="00A121EB" w:rsidRDefault="00A121EB" w:rsidP="005644A6">
          <w:pPr>
            <w:shd w:val="clear" w:color="auto" w:fill="FFFFFF"/>
            <w:spacing w:before="5" w:line="360" w:lineRule="auto"/>
            <w:jc w:val="center"/>
            <w:rPr>
              <w:rFonts w:ascii="Times New Roman" w:eastAsia="Times New Roman" w:hAnsi="Times New Roman" w:cs="Times New Roman"/>
              <w:sz w:val="40"/>
              <w:szCs w:val="40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40"/>
              <w:szCs w:val="40"/>
              <w:lang w:eastAsia="ru-RU"/>
            </w:rPr>
            <w:t>«</w:t>
          </w:r>
          <w:r w:rsidR="003C7CAC" w:rsidRPr="00022797">
            <w:rPr>
              <w:rFonts w:ascii="Times New Roman" w:hAnsi="Times New Roman"/>
              <w:bCs/>
              <w:sz w:val="32"/>
              <w:szCs w:val="32"/>
            </w:rPr>
            <w:t>Моющие средства</w:t>
          </w:r>
          <w:r w:rsidR="005C189D">
            <w:rPr>
              <w:rFonts w:ascii="Times New Roman" w:hAnsi="Times New Roman"/>
              <w:bCs/>
              <w:sz w:val="32"/>
              <w:szCs w:val="32"/>
            </w:rPr>
            <w:t xml:space="preserve"> для посуды</w:t>
          </w:r>
          <w:r w:rsidR="003C7CAC" w:rsidRPr="00022797">
            <w:rPr>
              <w:rFonts w:ascii="Times New Roman" w:hAnsi="Times New Roman"/>
              <w:bCs/>
              <w:sz w:val="32"/>
              <w:szCs w:val="32"/>
            </w:rPr>
            <w:t xml:space="preserve"> – кто </w:t>
          </w:r>
          <w:r w:rsidR="00852872" w:rsidRPr="00022797">
            <w:rPr>
              <w:rFonts w:ascii="Times New Roman" w:hAnsi="Times New Roman"/>
              <w:bCs/>
              <w:sz w:val="32"/>
              <w:szCs w:val="32"/>
            </w:rPr>
            <w:t>есть,</w:t>
          </w:r>
          <w:r w:rsidR="003C7CAC" w:rsidRPr="00022797">
            <w:rPr>
              <w:rFonts w:ascii="Times New Roman" w:hAnsi="Times New Roman"/>
              <w:bCs/>
              <w:sz w:val="32"/>
              <w:szCs w:val="32"/>
            </w:rPr>
            <w:t xml:space="preserve"> кто</w:t>
          </w:r>
          <w:r w:rsidR="008173FE">
            <w:rPr>
              <w:rFonts w:ascii="Times New Roman" w:hAnsi="Times New Roman"/>
              <w:bCs/>
              <w:sz w:val="32"/>
              <w:szCs w:val="32"/>
            </w:rPr>
            <w:t>?</w:t>
          </w:r>
          <w:r>
            <w:rPr>
              <w:rFonts w:ascii="Times New Roman" w:eastAsia="Times New Roman" w:hAnsi="Times New Roman" w:cs="Times New Roman"/>
              <w:sz w:val="40"/>
              <w:szCs w:val="40"/>
              <w:lang w:eastAsia="ru-RU"/>
            </w:rPr>
            <w:t>»</w:t>
          </w:r>
        </w:p>
        <w:p w:rsidR="00A121EB" w:rsidRDefault="00A121EB" w:rsidP="005644A6">
          <w:pPr>
            <w:shd w:val="clear" w:color="auto" w:fill="FFFFFF"/>
            <w:spacing w:before="5" w:line="36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5644A6" w:rsidRDefault="005644A6" w:rsidP="005644A6">
          <w:pPr>
            <w:shd w:val="clear" w:color="auto" w:fill="FFFFFF"/>
            <w:spacing w:before="5" w:after="0" w:line="360" w:lineRule="auto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                                                                                                           </w:t>
          </w:r>
        </w:p>
        <w:p w:rsidR="003C7CAC" w:rsidRDefault="005644A6" w:rsidP="005644A6">
          <w:pPr>
            <w:shd w:val="clear" w:color="auto" w:fill="FFFFFF"/>
            <w:spacing w:before="5" w:after="0" w:line="360" w:lineRule="auto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                                                                                                           </w:t>
          </w:r>
        </w:p>
        <w:p w:rsidR="003C7CAC" w:rsidRDefault="003C7CAC" w:rsidP="005644A6">
          <w:pPr>
            <w:shd w:val="clear" w:color="auto" w:fill="FFFFFF"/>
            <w:spacing w:before="5" w:after="0" w:line="360" w:lineRule="auto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A121EB" w:rsidRPr="005644A6" w:rsidRDefault="003C7CAC" w:rsidP="005644A6">
          <w:pPr>
            <w:shd w:val="clear" w:color="auto" w:fill="FFFFFF"/>
            <w:spacing w:before="5" w:after="0" w:line="360" w:lineRule="auto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                                                                                                          </w:t>
          </w:r>
          <w:r w:rsidR="00A121EB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Работу выполнила:   </w:t>
          </w:r>
        </w:p>
        <w:p w:rsidR="005644A6" w:rsidRDefault="00A121EB" w:rsidP="005644A6">
          <w:pPr>
            <w:shd w:val="clear" w:color="auto" w:fill="FFFFFF"/>
            <w:spacing w:before="5" w:after="0" w:line="360" w:lineRule="auto"/>
            <w:ind w:left="6481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обучающаяся 10 класса</w:t>
          </w:r>
          <w:r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br/>
            <w:t>Мартынова Виктория</w:t>
          </w:r>
        </w:p>
        <w:p w:rsidR="00A121EB" w:rsidRDefault="00A121EB" w:rsidP="005644A6">
          <w:pPr>
            <w:shd w:val="clear" w:color="auto" w:fill="FFFFFF"/>
            <w:spacing w:before="5" w:after="0" w:line="360" w:lineRule="auto"/>
            <w:ind w:left="6481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Руководитель:</w:t>
          </w:r>
        </w:p>
        <w:p w:rsidR="00A121EB" w:rsidRDefault="00CB180E" w:rsidP="005644A6">
          <w:pPr>
            <w:shd w:val="clear" w:color="auto" w:fill="FFFFFF"/>
            <w:spacing w:before="5" w:after="0" w:line="360" w:lineRule="auto"/>
            <w:ind w:left="6481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учитель естествознания</w:t>
          </w:r>
        </w:p>
        <w:p w:rsidR="00A121EB" w:rsidRDefault="00A121EB" w:rsidP="005644A6">
          <w:pPr>
            <w:shd w:val="clear" w:color="auto" w:fill="FFFFFF"/>
            <w:spacing w:before="5" w:after="0" w:line="360" w:lineRule="auto"/>
            <w:ind w:left="6481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Мартынова Наталья Сергеевна </w:t>
          </w:r>
        </w:p>
        <w:p w:rsidR="00A121EB" w:rsidRDefault="00A121EB" w:rsidP="005644A6">
          <w:pPr>
            <w:spacing w:line="360" w:lineRule="auto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A121EB" w:rsidRDefault="00A121EB" w:rsidP="005644A6">
          <w:pPr>
            <w:spacing w:line="360" w:lineRule="auto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CB180E" w:rsidRDefault="00CB180E" w:rsidP="005644A6">
          <w:pPr>
            <w:spacing w:line="360" w:lineRule="auto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CB180E" w:rsidRDefault="00CB180E" w:rsidP="005644A6">
          <w:pPr>
            <w:spacing w:line="360" w:lineRule="auto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A121EB" w:rsidRDefault="00A121EB" w:rsidP="005644A6">
          <w:pPr>
            <w:spacing w:line="36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п. Сельцо</w:t>
          </w:r>
        </w:p>
        <w:p w:rsidR="00780B64" w:rsidRDefault="00780B64" w:rsidP="00780B64">
          <w:pPr>
            <w:spacing w:line="36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sectPr w:rsidR="00780B64" w:rsidSect="0062752B">
              <w:headerReference w:type="even" r:id="rId8"/>
              <w:headerReference w:type="default" r:id="rId9"/>
              <w:footerReference w:type="even" r:id="rId10"/>
              <w:footerReference w:type="default" r:id="rId11"/>
              <w:headerReference w:type="first" r:id="rId12"/>
              <w:footerReference w:type="first" r:id="rId13"/>
              <w:pgSz w:w="11906" w:h="16838"/>
              <w:pgMar w:top="1418" w:right="567" w:bottom="1418" w:left="1701" w:header="708" w:footer="708" w:gutter="0"/>
              <w:pgNumType w:start="1"/>
              <w:cols w:space="708"/>
              <w:titlePg/>
              <w:docGrid w:linePitch="360"/>
            </w:sectPr>
          </w:pPr>
          <w:r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2020 го</w:t>
          </w:r>
          <w:r w:rsidR="00A27553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д</w:t>
          </w:r>
        </w:p>
        <w:p w:rsidR="00995DE0" w:rsidRDefault="007B6BF7" w:rsidP="00995DE0">
          <w:pPr>
            <w:spacing w:line="360" w:lineRule="auto"/>
          </w:pPr>
        </w:p>
      </w:sdtContent>
    </w:sdt>
    <w:p w:rsidR="00A121EB" w:rsidRPr="00780B64" w:rsidRDefault="00A121EB" w:rsidP="00995DE0">
      <w:pPr>
        <w:spacing w:line="360" w:lineRule="auto"/>
        <w:jc w:val="center"/>
      </w:pPr>
      <w:r w:rsidRPr="00A121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</w:t>
      </w:r>
    </w:p>
    <w:p w:rsidR="00A121EB" w:rsidRPr="00A121EB" w:rsidRDefault="00A121EB" w:rsidP="005644A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21EB" w:rsidRDefault="00A121EB" w:rsidP="005644A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2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</w:t>
      </w:r>
      <w:r w:rsidR="00B16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………………………………………………………</w:t>
      </w:r>
      <w:proofErr w:type="gramStart"/>
      <w:r w:rsidR="00B16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…....</w:t>
      </w:r>
      <w:proofErr w:type="gramEnd"/>
      <w:r w:rsidR="00B16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.…….3-4</w:t>
      </w:r>
    </w:p>
    <w:p w:rsidR="003C7CAC" w:rsidRPr="00A121EB" w:rsidRDefault="003C7CAC" w:rsidP="005644A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1.Обзор литературы</w:t>
      </w:r>
      <w:r w:rsidR="00B16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………………………………………………………4-7</w:t>
      </w:r>
    </w:p>
    <w:p w:rsidR="00A121EB" w:rsidRPr="00A121EB" w:rsidRDefault="00A121EB" w:rsidP="005644A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3C7C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B335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истории бытовой химии</w:t>
      </w:r>
      <w:r w:rsidR="00B16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…………………………………………</w:t>
      </w:r>
      <w:r w:rsidR="007806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...4-7</w:t>
      </w:r>
    </w:p>
    <w:p w:rsidR="00A121EB" w:rsidRPr="00A121EB" w:rsidRDefault="003C7CAC" w:rsidP="005644A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A121EB" w:rsidRPr="00A12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12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Типы моющих средств</w:t>
      </w:r>
      <w:r w:rsidR="00B16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……………………………………………</w:t>
      </w:r>
      <w:r w:rsidR="007806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…7-11</w:t>
      </w:r>
    </w:p>
    <w:p w:rsidR="00A121EB" w:rsidRPr="00A121EB" w:rsidRDefault="003C7CAC" w:rsidP="005644A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A121EB" w:rsidRPr="00A12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A12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Основной состав средств для мытья посуды</w:t>
      </w:r>
      <w:r w:rsidR="00B16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</w:t>
      </w:r>
      <w:proofErr w:type="gramStart"/>
      <w:r w:rsidR="00B16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</w:t>
      </w:r>
      <w:r w:rsidR="007806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="007806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.11-12</w:t>
      </w:r>
    </w:p>
    <w:p w:rsidR="00215723" w:rsidRPr="00215723" w:rsidRDefault="003C7CAC" w:rsidP="005644A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</w:t>
      </w:r>
      <w:r w:rsidR="00A121EB" w:rsidRPr="00A12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121EB" w:rsidRPr="00A121E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Небезопасные вещества и н</w:t>
      </w:r>
      <w:r w:rsidR="00A121EB">
        <w:rPr>
          <w:rFonts w:ascii="Times New Roman" w:eastAsia="Times New Roman" w:hAnsi="Times New Roman" w:cs="Times New Roman"/>
          <w:sz w:val="28"/>
          <w:szCs w:val="28"/>
          <w:lang w:eastAsia="ru-RU"/>
        </w:rPr>
        <w:t>аполнители, содержащиеся в средствах для мытья посуды</w:t>
      </w:r>
      <w:r w:rsidR="00B16EC8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…………………………………………………………</w:t>
      </w:r>
      <w:r w:rsidR="00780616">
        <w:rPr>
          <w:rFonts w:ascii="Times New Roman" w:eastAsia="Times New Roman" w:hAnsi="Times New Roman" w:cs="Times New Roman"/>
          <w:sz w:val="28"/>
          <w:szCs w:val="28"/>
          <w:lang w:eastAsia="ru-RU"/>
        </w:rPr>
        <w:t>...12-13</w:t>
      </w:r>
    </w:p>
    <w:p w:rsidR="00B16EC8" w:rsidRDefault="003C7CAC" w:rsidP="005644A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121EB" w:rsidRPr="00A12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Исследовательская работа</w:t>
      </w:r>
      <w:r w:rsidR="00B16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…………………………………………</w:t>
      </w:r>
      <w:r w:rsidR="00A27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</w:t>
      </w:r>
      <w:r w:rsidR="007806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14-18</w:t>
      </w:r>
    </w:p>
    <w:p w:rsidR="00A53B18" w:rsidRDefault="003C7CAC" w:rsidP="005644A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</w:t>
      </w:r>
      <w:r w:rsidR="00A121EB" w:rsidRPr="00A12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Результаты исследования</w:t>
      </w:r>
      <w:r w:rsidR="00B16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……………………………………</w:t>
      </w:r>
      <w:proofErr w:type="gramStart"/>
      <w:r w:rsidR="00B16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</w:t>
      </w:r>
      <w:r w:rsidR="007806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="007806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.14-18</w:t>
      </w:r>
    </w:p>
    <w:p w:rsidR="00A53B18" w:rsidRDefault="003C7CAC" w:rsidP="005644A6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2.1.1</w:t>
      </w:r>
      <w:r w:rsidR="00A53B18">
        <w:rPr>
          <w:rFonts w:ascii="Times New Roman" w:hAnsi="Times New Roman"/>
          <w:sz w:val="28"/>
          <w:szCs w:val="28"/>
        </w:rPr>
        <w:t xml:space="preserve"> Сравнение цены моющих средств…………………………</w:t>
      </w:r>
      <w:proofErr w:type="gramStart"/>
      <w:r w:rsidR="00A53B18">
        <w:rPr>
          <w:rFonts w:ascii="Times New Roman" w:hAnsi="Times New Roman"/>
          <w:sz w:val="28"/>
          <w:szCs w:val="28"/>
        </w:rPr>
        <w:t>…</w:t>
      </w:r>
      <w:r w:rsidR="008173FE">
        <w:rPr>
          <w:rFonts w:ascii="Times New Roman" w:hAnsi="Times New Roman"/>
          <w:sz w:val="28"/>
          <w:szCs w:val="28"/>
        </w:rPr>
        <w:t>…</w:t>
      </w:r>
      <w:r w:rsidR="00A27553">
        <w:rPr>
          <w:rFonts w:ascii="Times New Roman" w:hAnsi="Times New Roman"/>
          <w:sz w:val="28"/>
          <w:szCs w:val="28"/>
        </w:rPr>
        <w:t>.</w:t>
      </w:r>
      <w:proofErr w:type="gramEnd"/>
      <w:r w:rsidR="00A27553">
        <w:rPr>
          <w:rFonts w:ascii="Times New Roman" w:hAnsi="Times New Roman"/>
          <w:sz w:val="28"/>
          <w:szCs w:val="28"/>
        </w:rPr>
        <w:t>.</w:t>
      </w:r>
      <w:r w:rsidR="00780616">
        <w:rPr>
          <w:rFonts w:ascii="Times New Roman" w:hAnsi="Times New Roman"/>
          <w:sz w:val="28"/>
          <w:szCs w:val="28"/>
        </w:rPr>
        <w:t>14</w:t>
      </w:r>
    </w:p>
    <w:p w:rsidR="003E01C4" w:rsidRDefault="003E01C4" w:rsidP="005644A6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2.1.2</w:t>
      </w:r>
      <w:r w:rsidR="00B16EC8">
        <w:rPr>
          <w:rFonts w:ascii="Times New Roman" w:hAnsi="Times New Roman"/>
          <w:sz w:val="28"/>
          <w:szCs w:val="28"/>
        </w:rPr>
        <w:t xml:space="preserve"> Цена……………………………………………………………………</w:t>
      </w:r>
      <w:r w:rsidR="00A27553">
        <w:rPr>
          <w:rFonts w:ascii="Times New Roman" w:hAnsi="Times New Roman"/>
          <w:sz w:val="28"/>
          <w:szCs w:val="28"/>
        </w:rPr>
        <w:t>15</w:t>
      </w:r>
    </w:p>
    <w:p w:rsidR="00A53B18" w:rsidRPr="00A53B18" w:rsidRDefault="003C7CAC" w:rsidP="005644A6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A53B18" w:rsidRPr="00B81DFF">
        <w:rPr>
          <w:rFonts w:ascii="Times New Roman" w:hAnsi="Times New Roman"/>
          <w:sz w:val="28"/>
          <w:szCs w:val="28"/>
        </w:rPr>
        <w:t>.</w:t>
      </w:r>
      <w:r w:rsidR="003E01C4">
        <w:rPr>
          <w:rFonts w:ascii="Times New Roman" w:hAnsi="Times New Roman"/>
          <w:sz w:val="28"/>
          <w:szCs w:val="28"/>
        </w:rPr>
        <w:t>3</w:t>
      </w:r>
      <w:r w:rsidR="00A53B18" w:rsidRPr="00B81DFF">
        <w:rPr>
          <w:rFonts w:ascii="Times New Roman" w:hAnsi="Times New Roman"/>
          <w:sz w:val="28"/>
          <w:szCs w:val="28"/>
        </w:rPr>
        <w:t xml:space="preserve"> </w:t>
      </w:r>
      <w:r w:rsidR="00A53B18" w:rsidRPr="00C203D6">
        <w:rPr>
          <w:rFonts w:ascii="Times New Roman" w:hAnsi="Times New Roman"/>
          <w:sz w:val="28"/>
          <w:szCs w:val="28"/>
          <w:lang w:eastAsia="ru-RU"/>
        </w:rPr>
        <w:t xml:space="preserve">Агрессивность (уровень </w:t>
      </w:r>
      <w:r w:rsidR="008173FE" w:rsidRPr="00C203D6">
        <w:rPr>
          <w:rFonts w:ascii="Times New Roman" w:hAnsi="Times New Roman"/>
          <w:sz w:val="28"/>
          <w:szCs w:val="28"/>
          <w:lang w:eastAsia="ru-RU"/>
        </w:rPr>
        <w:t>рН)</w:t>
      </w:r>
      <w:r w:rsidR="008173FE">
        <w:rPr>
          <w:rFonts w:ascii="Times New Roman" w:hAnsi="Times New Roman"/>
          <w:sz w:val="28"/>
          <w:szCs w:val="28"/>
          <w:lang w:eastAsia="ru-RU"/>
        </w:rPr>
        <w:t xml:space="preserve"> …</w:t>
      </w:r>
      <w:r w:rsidR="00A53B18">
        <w:rPr>
          <w:rFonts w:ascii="Times New Roman" w:hAnsi="Times New Roman"/>
          <w:sz w:val="28"/>
          <w:szCs w:val="28"/>
          <w:lang w:eastAsia="ru-RU"/>
        </w:rPr>
        <w:t>…</w:t>
      </w:r>
      <w:r w:rsidR="008173FE">
        <w:rPr>
          <w:rFonts w:ascii="Times New Roman" w:hAnsi="Times New Roman"/>
          <w:sz w:val="28"/>
          <w:szCs w:val="28"/>
          <w:lang w:eastAsia="ru-RU"/>
        </w:rPr>
        <w:t>……</w:t>
      </w:r>
      <w:r w:rsidR="00A53B18">
        <w:rPr>
          <w:rFonts w:ascii="Times New Roman" w:hAnsi="Times New Roman"/>
          <w:sz w:val="28"/>
          <w:szCs w:val="28"/>
          <w:lang w:eastAsia="ru-RU"/>
        </w:rPr>
        <w:t>……………………</w:t>
      </w:r>
      <w:proofErr w:type="gramStart"/>
      <w:r w:rsidR="00A27553">
        <w:rPr>
          <w:rFonts w:ascii="Times New Roman" w:hAnsi="Times New Roman"/>
          <w:sz w:val="28"/>
          <w:szCs w:val="28"/>
        </w:rPr>
        <w:t>…….</w:t>
      </w:r>
      <w:proofErr w:type="gramEnd"/>
      <w:r w:rsidR="00A27553">
        <w:rPr>
          <w:rFonts w:ascii="Times New Roman" w:hAnsi="Times New Roman"/>
          <w:sz w:val="28"/>
          <w:szCs w:val="28"/>
        </w:rPr>
        <w:t>15-16</w:t>
      </w:r>
    </w:p>
    <w:p w:rsidR="00A53B18" w:rsidRDefault="003C7CAC" w:rsidP="005644A6">
      <w:pPr>
        <w:shd w:val="clear" w:color="auto" w:fill="FFFFFF"/>
        <w:spacing w:before="96" w:after="120"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</w:t>
      </w:r>
      <w:r w:rsidR="00A53B18" w:rsidRPr="00B81DF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="00A53B18" w:rsidRPr="00B81DFF">
        <w:rPr>
          <w:rFonts w:ascii="Times New Roman" w:hAnsi="Times New Roman"/>
          <w:sz w:val="28"/>
          <w:szCs w:val="28"/>
        </w:rPr>
        <w:t>.</w:t>
      </w:r>
      <w:r w:rsidR="003E01C4">
        <w:rPr>
          <w:rFonts w:ascii="Times New Roman" w:hAnsi="Times New Roman"/>
          <w:sz w:val="28"/>
          <w:szCs w:val="28"/>
        </w:rPr>
        <w:t>4</w:t>
      </w:r>
      <w:r w:rsidR="00A53B18" w:rsidRPr="00C203D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53B18" w:rsidRPr="00B81DFF">
        <w:rPr>
          <w:rFonts w:ascii="Times New Roman" w:hAnsi="Times New Roman"/>
          <w:color w:val="000000"/>
          <w:sz w:val="28"/>
          <w:szCs w:val="28"/>
          <w:lang w:eastAsia="ru-RU"/>
        </w:rPr>
        <w:t>Устойчивость пены……………</w:t>
      </w:r>
      <w:r w:rsidR="008173FE" w:rsidRPr="00B81DFF">
        <w:rPr>
          <w:rFonts w:ascii="Times New Roman" w:hAnsi="Times New Roman"/>
          <w:color w:val="000000"/>
          <w:sz w:val="28"/>
          <w:szCs w:val="28"/>
          <w:lang w:eastAsia="ru-RU"/>
        </w:rPr>
        <w:t>……</w:t>
      </w:r>
      <w:r w:rsidR="00A53B18" w:rsidRPr="00B81DFF">
        <w:rPr>
          <w:rFonts w:ascii="Times New Roman" w:hAnsi="Times New Roman"/>
          <w:color w:val="000000"/>
          <w:sz w:val="28"/>
          <w:szCs w:val="28"/>
          <w:lang w:eastAsia="ru-RU"/>
        </w:rPr>
        <w:t>………………</w:t>
      </w:r>
      <w:r w:rsidR="008173FE" w:rsidRPr="00B81DFF">
        <w:rPr>
          <w:rFonts w:ascii="Times New Roman" w:hAnsi="Times New Roman"/>
          <w:color w:val="000000"/>
          <w:sz w:val="28"/>
          <w:szCs w:val="28"/>
          <w:lang w:eastAsia="ru-RU"/>
        </w:rPr>
        <w:t>……</w:t>
      </w:r>
      <w:r w:rsidR="00A53B18">
        <w:rPr>
          <w:rFonts w:ascii="Times New Roman" w:hAnsi="Times New Roman"/>
          <w:sz w:val="28"/>
          <w:szCs w:val="28"/>
        </w:rPr>
        <w:t>…</w:t>
      </w:r>
      <w:proofErr w:type="gramStart"/>
      <w:r w:rsidR="00A53B18">
        <w:rPr>
          <w:rFonts w:ascii="Times New Roman" w:hAnsi="Times New Roman"/>
          <w:color w:val="000000"/>
          <w:sz w:val="28"/>
          <w:szCs w:val="28"/>
          <w:lang w:eastAsia="ru-RU"/>
        </w:rPr>
        <w:t>……</w:t>
      </w:r>
      <w:r w:rsidR="00A2755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proofErr w:type="gramEnd"/>
      <w:r w:rsidR="00A27553">
        <w:rPr>
          <w:rFonts w:ascii="Times New Roman" w:hAnsi="Times New Roman"/>
          <w:color w:val="000000"/>
          <w:sz w:val="28"/>
          <w:szCs w:val="28"/>
          <w:lang w:eastAsia="ru-RU"/>
        </w:rPr>
        <w:t>16-17</w:t>
      </w:r>
    </w:p>
    <w:p w:rsidR="00A53B18" w:rsidRDefault="003C7CAC" w:rsidP="005644A6">
      <w:pPr>
        <w:shd w:val="clear" w:color="auto" w:fill="FFFFFF"/>
        <w:spacing w:before="96" w:after="12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</w:t>
      </w:r>
      <w:r w:rsidR="003E01C4">
        <w:rPr>
          <w:rFonts w:ascii="Times New Roman" w:hAnsi="Times New Roman"/>
          <w:sz w:val="28"/>
          <w:szCs w:val="28"/>
        </w:rPr>
        <w:t>5</w:t>
      </w:r>
      <w:r w:rsidR="00A53B18">
        <w:rPr>
          <w:rFonts w:ascii="Times New Roman" w:hAnsi="Times New Roman"/>
          <w:sz w:val="28"/>
          <w:szCs w:val="28"/>
        </w:rPr>
        <w:t xml:space="preserve"> Наличие глицерина</w:t>
      </w:r>
      <w:r w:rsidR="00A53B18" w:rsidRPr="00B81DFF">
        <w:rPr>
          <w:rFonts w:ascii="Times New Roman" w:hAnsi="Times New Roman"/>
          <w:sz w:val="28"/>
          <w:szCs w:val="28"/>
        </w:rPr>
        <w:t>…</w:t>
      </w:r>
      <w:r w:rsidR="008173FE" w:rsidRPr="00B81DFF">
        <w:rPr>
          <w:rFonts w:ascii="Times New Roman" w:hAnsi="Times New Roman"/>
          <w:sz w:val="28"/>
          <w:szCs w:val="28"/>
        </w:rPr>
        <w:t>……</w:t>
      </w:r>
      <w:r w:rsidR="00A53B18" w:rsidRPr="00B81DFF">
        <w:rPr>
          <w:rFonts w:ascii="Times New Roman" w:hAnsi="Times New Roman"/>
          <w:sz w:val="28"/>
          <w:szCs w:val="28"/>
        </w:rPr>
        <w:t>…………………….</w:t>
      </w:r>
      <w:r w:rsidR="00A53B18">
        <w:rPr>
          <w:rFonts w:ascii="Times New Roman" w:hAnsi="Times New Roman"/>
          <w:sz w:val="28"/>
          <w:szCs w:val="28"/>
        </w:rPr>
        <w:t>..........................</w:t>
      </w:r>
      <w:r w:rsidR="00A27553">
        <w:rPr>
          <w:rFonts w:ascii="Times New Roman" w:hAnsi="Times New Roman"/>
          <w:sz w:val="28"/>
          <w:szCs w:val="28"/>
        </w:rPr>
        <w:t>..17-18</w:t>
      </w:r>
    </w:p>
    <w:p w:rsidR="00B4461C" w:rsidRPr="00A53B18" w:rsidRDefault="00B4461C" w:rsidP="005644A6">
      <w:pPr>
        <w:shd w:val="clear" w:color="auto" w:fill="FFFFFF"/>
        <w:spacing w:before="96" w:after="120"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2.1.6 Эффективность применения при разной температуре</w:t>
      </w:r>
      <w:r w:rsidR="00A27553">
        <w:rPr>
          <w:rFonts w:ascii="Times New Roman" w:hAnsi="Times New Roman"/>
          <w:sz w:val="28"/>
          <w:szCs w:val="28"/>
        </w:rPr>
        <w:t>………</w:t>
      </w:r>
      <w:proofErr w:type="gramStart"/>
      <w:r w:rsidR="00A27553">
        <w:rPr>
          <w:rFonts w:ascii="Times New Roman" w:hAnsi="Times New Roman"/>
          <w:sz w:val="28"/>
          <w:szCs w:val="28"/>
        </w:rPr>
        <w:t>…….</w:t>
      </w:r>
      <w:proofErr w:type="gramEnd"/>
      <w:r w:rsidR="00A27553">
        <w:rPr>
          <w:rFonts w:ascii="Times New Roman" w:hAnsi="Times New Roman"/>
          <w:sz w:val="28"/>
          <w:szCs w:val="28"/>
        </w:rPr>
        <w:t>.18</w:t>
      </w:r>
    </w:p>
    <w:p w:rsidR="00A53B18" w:rsidRDefault="003C7CAC" w:rsidP="005644A6">
      <w:pPr>
        <w:pStyle w:val="21"/>
        <w:tabs>
          <w:tab w:val="clear" w:pos="142"/>
          <w:tab w:val="clear" w:pos="1560"/>
          <w:tab w:val="clear" w:pos="2552"/>
          <w:tab w:val="clear" w:pos="3261"/>
          <w:tab w:val="left" w:pos="-992"/>
          <w:tab w:val="left" w:pos="-708"/>
          <w:tab w:val="left" w:pos="1418"/>
          <w:tab w:val="left" w:pos="2127"/>
        </w:tabs>
        <w:spacing w:line="360" w:lineRule="auto"/>
        <w:ind w:left="0"/>
        <w:jc w:val="left"/>
      </w:pPr>
      <w:r>
        <w:t xml:space="preserve">Выводы </w:t>
      </w:r>
      <w:r w:rsidR="00A27553">
        <w:t>……………………………………………………………………...19</w:t>
      </w:r>
    </w:p>
    <w:p w:rsidR="00A53B18" w:rsidRDefault="003C7CAC" w:rsidP="005644A6">
      <w:pPr>
        <w:pStyle w:val="21"/>
        <w:tabs>
          <w:tab w:val="clear" w:pos="142"/>
          <w:tab w:val="clear" w:pos="1560"/>
          <w:tab w:val="clear" w:pos="2552"/>
          <w:tab w:val="clear" w:pos="3261"/>
          <w:tab w:val="left" w:pos="-992"/>
          <w:tab w:val="left" w:pos="-708"/>
          <w:tab w:val="left" w:pos="1418"/>
          <w:tab w:val="left" w:pos="2127"/>
        </w:tabs>
        <w:spacing w:line="360" w:lineRule="auto"/>
        <w:ind w:left="0"/>
        <w:jc w:val="left"/>
      </w:pPr>
      <w:r>
        <w:t>Заключение</w:t>
      </w:r>
      <w:r w:rsidR="00B16EC8">
        <w:t>……………………………………………………………</w:t>
      </w:r>
      <w:proofErr w:type="gramStart"/>
      <w:r w:rsidR="00B16EC8">
        <w:t>……</w:t>
      </w:r>
      <w:r w:rsidR="00A27553">
        <w:t>.</w:t>
      </w:r>
      <w:proofErr w:type="gramEnd"/>
      <w:r w:rsidR="00A27553">
        <w:t>.20</w:t>
      </w:r>
      <w:r w:rsidR="00A53B18">
        <w:t xml:space="preserve">  </w:t>
      </w:r>
    </w:p>
    <w:p w:rsidR="00A53B18" w:rsidRDefault="00A53B18" w:rsidP="005644A6">
      <w:pPr>
        <w:pStyle w:val="21"/>
        <w:tabs>
          <w:tab w:val="clear" w:pos="142"/>
          <w:tab w:val="clear" w:pos="1560"/>
          <w:tab w:val="clear" w:pos="2552"/>
          <w:tab w:val="clear" w:pos="3261"/>
          <w:tab w:val="left" w:pos="-992"/>
          <w:tab w:val="left" w:pos="-708"/>
          <w:tab w:val="left" w:pos="1418"/>
          <w:tab w:val="left" w:pos="2127"/>
        </w:tabs>
        <w:spacing w:line="360" w:lineRule="auto"/>
        <w:ind w:left="0"/>
        <w:jc w:val="left"/>
      </w:pPr>
      <w:r>
        <w:t>Список литера</w:t>
      </w:r>
      <w:r w:rsidR="00A27553">
        <w:t>туры……………………………………………………</w:t>
      </w:r>
      <w:proofErr w:type="gramStart"/>
      <w:r w:rsidR="00A27553">
        <w:t>…….</w:t>
      </w:r>
      <w:proofErr w:type="gramEnd"/>
      <w:r w:rsidR="00A27553">
        <w:t>21</w:t>
      </w:r>
    </w:p>
    <w:p w:rsidR="00A53B18" w:rsidRPr="00A53B18" w:rsidRDefault="00A53B18" w:rsidP="005644A6">
      <w:pPr>
        <w:pStyle w:val="21"/>
        <w:tabs>
          <w:tab w:val="clear" w:pos="142"/>
          <w:tab w:val="clear" w:pos="1560"/>
          <w:tab w:val="clear" w:pos="2552"/>
          <w:tab w:val="clear" w:pos="3261"/>
          <w:tab w:val="left" w:pos="-992"/>
          <w:tab w:val="left" w:pos="-708"/>
          <w:tab w:val="left" w:pos="1418"/>
          <w:tab w:val="left" w:pos="2127"/>
        </w:tabs>
        <w:spacing w:line="360" w:lineRule="auto"/>
        <w:ind w:left="0"/>
        <w:jc w:val="left"/>
      </w:pPr>
      <w:r>
        <w:t>Приложе</w:t>
      </w:r>
      <w:r w:rsidR="00A27553">
        <w:t>ние………………………………………………………………22-26</w:t>
      </w:r>
    </w:p>
    <w:p w:rsidR="00A53B18" w:rsidRPr="00A121EB" w:rsidRDefault="00A53B18" w:rsidP="005644A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21EB" w:rsidRDefault="00A121EB" w:rsidP="005644A6">
      <w:pPr>
        <w:spacing w:line="360" w:lineRule="auto"/>
        <w:rPr>
          <w:b/>
          <w:bCs/>
          <w:color w:val="000000" w:themeColor="text1"/>
          <w:sz w:val="27"/>
          <w:szCs w:val="27"/>
        </w:rPr>
      </w:pPr>
    </w:p>
    <w:p w:rsidR="00A121EB" w:rsidRDefault="00A121EB" w:rsidP="005644A6">
      <w:pPr>
        <w:spacing w:line="360" w:lineRule="auto"/>
        <w:rPr>
          <w:b/>
          <w:bCs/>
          <w:color w:val="000000" w:themeColor="text1"/>
          <w:sz w:val="27"/>
          <w:szCs w:val="27"/>
        </w:rPr>
      </w:pPr>
    </w:p>
    <w:p w:rsidR="00995DE0" w:rsidRDefault="00995DE0" w:rsidP="00995DE0">
      <w:pPr>
        <w:spacing w:line="360" w:lineRule="auto"/>
        <w:rPr>
          <w:b/>
          <w:bCs/>
          <w:color w:val="000000" w:themeColor="text1"/>
          <w:sz w:val="27"/>
          <w:szCs w:val="27"/>
        </w:rPr>
      </w:pPr>
    </w:p>
    <w:p w:rsidR="00A121EB" w:rsidRDefault="00544369" w:rsidP="00995DE0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Введение</w:t>
      </w:r>
    </w:p>
    <w:p w:rsidR="00421C29" w:rsidRDefault="00421C29" w:rsidP="005644A6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5C7576" w:rsidRPr="005C7576" w:rsidRDefault="005C7576" w:rsidP="005644A6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каждом доме есть моющее средство для мытья посуды, мы пользуемся ими не задумываясь, как они дей</w:t>
      </w:r>
      <w:r w:rsidR="00034F3A">
        <w:rPr>
          <w:rFonts w:ascii="Times New Roman" w:hAnsi="Times New Roman" w:cs="Times New Roman"/>
          <w:bCs/>
          <w:sz w:val="28"/>
          <w:szCs w:val="28"/>
        </w:rPr>
        <w:t>ствуют и как влияют на нас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8E4B84" w:rsidRPr="00A53B18" w:rsidRDefault="008C0721" w:rsidP="00564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76715">
        <w:rPr>
          <w:rFonts w:ascii="Times New Roman" w:hAnsi="Times New Roman" w:cs="Times New Roman"/>
          <w:color w:val="000000" w:themeColor="text1"/>
          <w:sz w:val="28"/>
          <w:szCs w:val="28"/>
        </w:rPr>
        <w:t>Дело в том, что любое моющее средство</w:t>
      </w:r>
      <w:r w:rsidR="00034F3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3767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</w:t>
      </w:r>
      <w:r w:rsidR="00034F3A">
        <w:rPr>
          <w:rFonts w:ascii="Times New Roman" w:hAnsi="Times New Roman" w:cs="Times New Roman"/>
          <w:color w:val="000000" w:themeColor="text1"/>
          <w:sz w:val="28"/>
          <w:szCs w:val="28"/>
        </w:rPr>
        <w:t>аким бы хорошим оно не было,</w:t>
      </w:r>
      <w:r w:rsidRPr="003767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прежде всего предназначено</w:t>
      </w:r>
      <w:r w:rsidR="00034F3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3767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того чтобы вымыть посу</w:t>
      </w:r>
      <w:r w:rsidR="00034F3A">
        <w:rPr>
          <w:rFonts w:ascii="Times New Roman" w:hAnsi="Times New Roman" w:cs="Times New Roman"/>
          <w:color w:val="000000" w:themeColor="text1"/>
          <w:sz w:val="28"/>
          <w:szCs w:val="28"/>
        </w:rPr>
        <w:t>ду, а не защищать вашу кожу рук</w:t>
      </w:r>
      <w:r w:rsidRPr="003767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токсичного действия химии, эти два разных с</w:t>
      </w:r>
      <w:r w:rsidR="00034F3A">
        <w:rPr>
          <w:rFonts w:ascii="Times New Roman" w:hAnsi="Times New Roman" w:cs="Times New Roman"/>
          <w:color w:val="000000" w:themeColor="text1"/>
          <w:sz w:val="28"/>
          <w:szCs w:val="28"/>
        </w:rPr>
        <w:t>войства, которые как не крути</w:t>
      </w:r>
      <w:r w:rsidRPr="003767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уживутся в одном флаконе. Это всего лишь рекламный трюк. Моющие средство разрушает поверхностный липидный слой кожи, который выполняет защитные функции, вредные вещества проникают в кровь, вызывая покраснение кожи рук, аллергию, экзему. </w:t>
      </w:r>
      <w:r w:rsidR="008E4B84" w:rsidRPr="003767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Страшно даже </w:t>
      </w:r>
      <w:proofErr w:type="gramStart"/>
      <w:r w:rsidR="008E4B84" w:rsidRPr="00376715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представить</w:t>
      </w:r>
      <w:proofErr w:type="gramEnd"/>
      <w:r w:rsidR="008E4B84" w:rsidRPr="003767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что может случится если вместо качественного моющего средства вам попадётся подделка. По информации оперативников почти каждый десятый флакон моющего средства, фальсификат. </w:t>
      </w:r>
    </w:p>
    <w:p w:rsidR="008E4B84" w:rsidRPr="004E49A3" w:rsidRDefault="008E4B84" w:rsidP="005644A6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4E49A3">
        <w:rPr>
          <w:rFonts w:ascii="Times New Roman" w:hAnsi="Times New Roman"/>
          <w:b/>
          <w:color w:val="000000"/>
          <w:sz w:val="28"/>
          <w:szCs w:val="28"/>
        </w:rPr>
        <w:t>Объектом данного исследования являются</w:t>
      </w:r>
      <w:r w:rsidRPr="004E49A3">
        <w:rPr>
          <w:rFonts w:ascii="Times New Roman" w:hAnsi="Times New Roman"/>
          <w:color w:val="000000"/>
          <w:sz w:val="28"/>
          <w:szCs w:val="28"/>
        </w:rPr>
        <w:t xml:space="preserve"> жидкие средства для мытья посуды.</w:t>
      </w:r>
    </w:p>
    <w:p w:rsidR="008E4B84" w:rsidRPr="004E49A3" w:rsidRDefault="008E4B84" w:rsidP="005644A6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4E49A3">
        <w:rPr>
          <w:rFonts w:ascii="Times New Roman" w:hAnsi="Times New Roman"/>
          <w:b/>
          <w:color w:val="000000"/>
          <w:sz w:val="28"/>
          <w:szCs w:val="28"/>
        </w:rPr>
        <w:t xml:space="preserve">Предмет исследования: </w:t>
      </w:r>
      <w:r w:rsidRPr="004E49A3">
        <w:rPr>
          <w:rFonts w:ascii="Times New Roman" w:hAnsi="Times New Roman"/>
          <w:color w:val="000000"/>
          <w:sz w:val="28"/>
          <w:szCs w:val="28"/>
        </w:rPr>
        <w:t>свойства жидких средств для мытья посуды.</w:t>
      </w:r>
    </w:p>
    <w:p w:rsidR="008E4B84" w:rsidRPr="004E49A3" w:rsidRDefault="000A055E" w:rsidP="005644A6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Цель: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E4B84" w:rsidRPr="004E49A3">
        <w:rPr>
          <w:rFonts w:ascii="Times New Roman" w:hAnsi="Times New Roman"/>
          <w:color w:val="000000"/>
          <w:sz w:val="28"/>
          <w:szCs w:val="28"/>
        </w:rPr>
        <w:t>выявить самое эффективное жидкое средство для мытья посуды, выяснить о степени влияния средств на кожу рук</w:t>
      </w:r>
      <w:r w:rsidR="008E4B84">
        <w:rPr>
          <w:rFonts w:ascii="Times New Roman" w:hAnsi="Times New Roman"/>
          <w:color w:val="000000"/>
          <w:sz w:val="28"/>
          <w:szCs w:val="28"/>
        </w:rPr>
        <w:t xml:space="preserve"> и здоровье человека</w:t>
      </w:r>
      <w:r w:rsidR="008E4B84" w:rsidRPr="004E49A3">
        <w:rPr>
          <w:rFonts w:ascii="Times New Roman" w:hAnsi="Times New Roman"/>
          <w:color w:val="000000"/>
          <w:sz w:val="28"/>
          <w:szCs w:val="28"/>
        </w:rPr>
        <w:t>.</w:t>
      </w:r>
    </w:p>
    <w:p w:rsidR="008E4B84" w:rsidRPr="004E49A3" w:rsidRDefault="008E4B84" w:rsidP="005644A6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</w:t>
      </w:r>
      <w:r w:rsidR="00A53B18">
        <w:rPr>
          <w:rFonts w:ascii="Times New Roman" w:hAnsi="Times New Roman"/>
          <w:b/>
          <w:sz w:val="28"/>
          <w:szCs w:val="28"/>
        </w:rPr>
        <w:t>адачи</w:t>
      </w:r>
      <w:r w:rsidRPr="004E49A3">
        <w:rPr>
          <w:rFonts w:ascii="Times New Roman" w:hAnsi="Times New Roman"/>
          <w:sz w:val="28"/>
          <w:szCs w:val="28"/>
        </w:rPr>
        <w:t>:</w:t>
      </w:r>
    </w:p>
    <w:p w:rsidR="008E4B84" w:rsidRPr="004E49A3" w:rsidRDefault="008E4B84" w:rsidP="005644A6">
      <w:pPr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E49A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E49A3">
        <w:rPr>
          <w:rFonts w:ascii="Times New Roman" w:hAnsi="Times New Roman"/>
          <w:color w:val="000000"/>
          <w:sz w:val="28"/>
          <w:szCs w:val="28"/>
        </w:rPr>
        <w:t xml:space="preserve"> 1) Выбрать моющие средства;</w:t>
      </w:r>
    </w:p>
    <w:p w:rsidR="008E4B84" w:rsidRPr="004E49A3" w:rsidRDefault="008E4B84" w:rsidP="005644A6">
      <w:pPr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E49A3">
        <w:rPr>
          <w:rFonts w:ascii="Times New Roman" w:hAnsi="Times New Roman"/>
          <w:color w:val="000000"/>
          <w:sz w:val="28"/>
          <w:szCs w:val="28"/>
        </w:rPr>
        <w:t xml:space="preserve">  2) Изучить состав выбранных средств;</w:t>
      </w:r>
    </w:p>
    <w:p w:rsidR="008E4B84" w:rsidRPr="004E49A3" w:rsidRDefault="008E4B84" w:rsidP="005644A6">
      <w:pPr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E49A3"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 xml:space="preserve"> 3</w:t>
      </w:r>
      <w:r w:rsidRPr="004E49A3">
        <w:rPr>
          <w:rFonts w:ascii="Times New Roman" w:hAnsi="Times New Roman"/>
          <w:color w:val="000000"/>
          <w:sz w:val="28"/>
          <w:szCs w:val="28"/>
        </w:rPr>
        <w:t>) Провести ряд опытов, позволяющих достигнуть поставленной цели и ответить на вопрос: «Всегда ли цена оправдывает качество?»;</w:t>
      </w:r>
    </w:p>
    <w:p w:rsidR="008E4B84" w:rsidRPr="004E49A3" w:rsidRDefault="008E4B84" w:rsidP="005644A6">
      <w:pPr>
        <w:spacing w:after="0"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4</w:t>
      </w:r>
      <w:r w:rsidRPr="004E49A3">
        <w:rPr>
          <w:rFonts w:ascii="Times New Roman" w:hAnsi="Times New Roman"/>
          <w:color w:val="000000"/>
          <w:sz w:val="28"/>
          <w:szCs w:val="28"/>
        </w:rPr>
        <w:t>) Сделать выводы.</w:t>
      </w:r>
    </w:p>
    <w:p w:rsidR="008E4B84" w:rsidRPr="00215723" w:rsidRDefault="008E4B84" w:rsidP="005644A6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E49A3">
        <w:rPr>
          <w:rFonts w:ascii="Times New Roman" w:hAnsi="Times New Roman"/>
          <w:b/>
          <w:color w:val="000000"/>
          <w:sz w:val="28"/>
          <w:szCs w:val="28"/>
        </w:rPr>
        <w:t>Гипотеза:</w:t>
      </w:r>
      <w:r w:rsidRPr="004E49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15723" w:rsidRPr="00215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владеть информацией о составе и свойствах моющих средств для посуды, можно избежать проблем со здоровьем.</w:t>
      </w:r>
    </w:p>
    <w:p w:rsidR="008E4B84" w:rsidRPr="004E49A3" w:rsidRDefault="008E4B84" w:rsidP="005644A6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4E49A3">
        <w:rPr>
          <w:rFonts w:ascii="Times New Roman" w:hAnsi="Times New Roman"/>
          <w:b/>
          <w:color w:val="000000"/>
          <w:sz w:val="28"/>
          <w:szCs w:val="28"/>
        </w:rPr>
        <w:t xml:space="preserve">Методы исследования: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4E49A3">
        <w:rPr>
          <w:rFonts w:ascii="Times New Roman" w:hAnsi="Times New Roman"/>
          <w:color w:val="000000"/>
          <w:sz w:val="28"/>
          <w:szCs w:val="28"/>
        </w:rPr>
        <w:t>истемный анализ;</w:t>
      </w:r>
      <w:r>
        <w:rPr>
          <w:rFonts w:ascii="Times New Roman" w:hAnsi="Times New Roman"/>
          <w:color w:val="000000"/>
          <w:sz w:val="28"/>
          <w:szCs w:val="28"/>
        </w:rPr>
        <w:t xml:space="preserve"> эксперимент.</w:t>
      </w:r>
      <w:r w:rsidRPr="004E49A3">
        <w:rPr>
          <w:rFonts w:ascii="Times New Roman" w:hAnsi="Times New Roman"/>
          <w:color w:val="000000"/>
          <w:sz w:val="28"/>
          <w:szCs w:val="28"/>
        </w:rPr>
        <w:t xml:space="preserve">   </w:t>
      </w:r>
    </w:p>
    <w:p w:rsidR="008E4B84" w:rsidRPr="004E49A3" w:rsidRDefault="008E4B84" w:rsidP="005644A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E49A3">
        <w:rPr>
          <w:rFonts w:ascii="Times New Roman" w:hAnsi="Times New Roman"/>
          <w:b/>
          <w:sz w:val="28"/>
          <w:szCs w:val="28"/>
        </w:rPr>
        <w:lastRenderedPageBreak/>
        <w:t>Актуальность:</w:t>
      </w:r>
      <w:r w:rsidRPr="004E49A3">
        <w:rPr>
          <w:rFonts w:ascii="Times New Roman" w:hAnsi="Times New Roman"/>
          <w:sz w:val="28"/>
          <w:szCs w:val="28"/>
        </w:rPr>
        <w:t xml:space="preserve">  </w:t>
      </w:r>
    </w:p>
    <w:p w:rsidR="008E4B84" w:rsidRPr="00E63EA9" w:rsidRDefault="008E4B84" w:rsidP="005644A6">
      <w:pPr>
        <w:pStyle w:val="a7"/>
        <w:spacing w:after="0" w:line="360" w:lineRule="auto"/>
        <w:rPr>
          <w:rFonts w:ascii="Times New Roman" w:hAnsi="Times New Roman"/>
          <w:sz w:val="28"/>
          <w:szCs w:val="28"/>
        </w:rPr>
      </w:pPr>
      <w:r w:rsidRPr="004E49A3">
        <w:rPr>
          <w:rFonts w:ascii="Times New Roman" w:hAnsi="Times New Roman"/>
          <w:b/>
          <w:color w:val="000000"/>
          <w:sz w:val="28"/>
          <w:szCs w:val="28"/>
        </w:rPr>
        <w:t>Практическая значимость:</w:t>
      </w:r>
      <w:r w:rsidR="000A055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A055E">
        <w:rPr>
          <w:rFonts w:ascii="Times New Roman" w:hAnsi="Times New Roman"/>
          <w:color w:val="000000"/>
          <w:sz w:val="28"/>
          <w:szCs w:val="28"/>
        </w:rPr>
        <w:t>Данная работа поможет при выборе моющего средства, также п</w:t>
      </w:r>
      <w:r w:rsidRPr="00E63EA9">
        <w:rPr>
          <w:rFonts w:ascii="Times New Roman" w:hAnsi="Times New Roman"/>
          <w:sz w:val="28"/>
          <w:szCs w:val="28"/>
        </w:rPr>
        <w:t>олученная информация исследовательской работы может б</w:t>
      </w:r>
      <w:r w:rsidR="008173FE">
        <w:rPr>
          <w:rFonts w:ascii="Times New Roman" w:hAnsi="Times New Roman"/>
          <w:sz w:val="28"/>
          <w:szCs w:val="28"/>
        </w:rPr>
        <w:t>ыть использована на уроках и внеурочных занятиях по химии,</w:t>
      </w:r>
      <w:r>
        <w:rPr>
          <w:rFonts w:ascii="Times New Roman" w:hAnsi="Times New Roman"/>
          <w:sz w:val="28"/>
          <w:szCs w:val="28"/>
        </w:rPr>
        <w:t xml:space="preserve"> экологии</w:t>
      </w:r>
      <w:r w:rsidR="008173FE">
        <w:rPr>
          <w:rFonts w:ascii="Times New Roman" w:hAnsi="Times New Roman"/>
          <w:sz w:val="28"/>
          <w:szCs w:val="28"/>
        </w:rPr>
        <w:t xml:space="preserve"> и естествознанию</w:t>
      </w:r>
      <w:r w:rsidRPr="00E63EA9">
        <w:rPr>
          <w:rFonts w:ascii="Times New Roman" w:hAnsi="Times New Roman"/>
          <w:sz w:val="28"/>
          <w:szCs w:val="28"/>
        </w:rPr>
        <w:t xml:space="preserve">. </w:t>
      </w:r>
    </w:p>
    <w:p w:rsidR="005C7576" w:rsidRDefault="005C7576" w:rsidP="005644A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16EC8" w:rsidRDefault="00B16EC8" w:rsidP="00B16EC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16EC8" w:rsidRDefault="00B16EC8" w:rsidP="00B16EC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B6BF7" w:rsidRDefault="007B6BF7" w:rsidP="00B16EC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B6BF7" w:rsidRDefault="007B6BF7" w:rsidP="00B16EC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B6BF7" w:rsidRDefault="007B6BF7" w:rsidP="00B16EC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B6BF7" w:rsidRDefault="007B6BF7" w:rsidP="00B16EC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B6BF7" w:rsidRDefault="007B6BF7" w:rsidP="00B16EC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B6BF7" w:rsidRDefault="007B6BF7" w:rsidP="00B16EC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B6BF7" w:rsidRDefault="007B6BF7" w:rsidP="00B16EC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B6BF7" w:rsidRDefault="007B6BF7" w:rsidP="00B16EC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B6BF7" w:rsidRDefault="007B6BF7" w:rsidP="00B16EC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B6BF7" w:rsidRDefault="007B6BF7" w:rsidP="00B16EC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B6BF7" w:rsidRDefault="007B6BF7" w:rsidP="00B16EC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B6BF7" w:rsidRDefault="007B6BF7" w:rsidP="00B16EC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B6BF7" w:rsidRDefault="007B6BF7" w:rsidP="00B16EC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B6BF7" w:rsidRDefault="007B6BF7" w:rsidP="00B16EC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B6BF7" w:rsidRDefault="007B6BF7" w:rsidP="00B16EC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C7CAC" w:rsidRPr="00B16EC8" w:rsidRDefault="003C7CAC" w:rsidP="00B16EC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Обзор литературы.</w:t>
      </w:r>
    </w:p>
    <w:p w:rsidR="003C7CAC" w:rsidRPr="00A121EB" w:rsidRDefault="003C7CAC" w:rsidP="003C7CA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1.1Из истории бытовой химии</w:t>
      </w:r>
      <w:r w:rsidRPr="00A12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C7576" w:rsidRPr="00376715" w:rsidRDefault="005C7576" w:rsidP="005644A6">
      <w:pPr>
        <w:pStyle w:val="a4"/>
        <w:spacing w:line="360" w:lineRule="auto"/>
        <w:rPr>
          <w:color w:val="000000" w:themeColor="text1"/>
          <w:sz w:val="28"/>
          <w:szCs w:val="28"/>
        </w:rPr>
      </w:pPr>
      <w:r w:rsidRPr="00376715">
        <w:rPr>
          <w:color w:val="000000" w:themeColor="text1"/>
          <w:sz w:val="28"/>
          <w:szCs w:val="28"/>
        </w:rPr>
        <w:t>По-видимому, древнейшим моющим средством является щёлок — древесная зола, растворенная в воде. Зола содержит от нескольких</w:t>
      </w:r>
      <w:r w:rsidR="00862A9C">
        <w:rPr>
          <w:color w:val="000000" w:themeColor="text1"/>
          <w:sz w:val="28"/>
          <w:szCs w:val="28"/>
        </w:rPr>
        <w:t xml:space="preserve"> до десятков процентов</w:t>
      </w:r>
      <w:r w:rsidRPr="00376715">
        <w:rPr>
          <w:color w:val="000000" w:themeColor="text1"/>
          <w:sz w:val="28"/>
          <w:szCs w:val="28"/>
        </w:rPr>
        <w:t xml:space="preserve"> карбоната калия (поташа) и карбоната натрия (соды), раствор которых имеет щелочную среду, которая и обеспечивает моющие свойства щёлока. </w:t>
      </w:r>
    </w:p>
    <w:p w:rsidR="005B0DF9" w:rsidRPr="005C7576" w:rsidRDefault="005C7576" w:rsidP="005644A6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4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древнем Шумере, по-видимому, уже знали мыло. На одной из глиняных табличек, датируемой 2500 г до н.э., описывается рецепт, похожий на процесс мыловарения: древесную золу кипятили в воде с добавлением жира. Однако, ничего не сказано об употреблении этого раствора. В Древнем Риме мыло уже точно использовалось в качестве моющего средства, что известно из «Естественной истории» Плиния Старшего. Мыло называлось по-латыни </w:t>
      </w:r>
      <w:proofErr w:type="spellStart"/>
      <w:r w:rsidRPr="00354AFA">
        <w:rPr>
          <w:rFonts w:ascii="Times New Roman" w:hAnsi="Times New Roman" w:cs="Times New Roman"/>
          <w:color w:val="000000" w:themeColor="text1"/>
          <w:sz w:val="28"/>
          <w:szCs w:val="28"/>
        </w:rPr>
        <w:t>sapo</w:t>
      </w:r>
      <w:proofErr w:type="spellEnd"/>
      <w:r w:rsidRPr="00354AFA">
        <w:rPr>
          <w:rFonts w:ascii="Times New Roman" w:hAnsi="Times New Roman" w:cs="Times New Roman"/>
          <w:color w:val="000000" w:themeColor="text1"/>
          <w:sz w:val="28"/>
          <w:szCs w:val="28"/>
        </w:rPr>
        <w:t>, откуда это слово вошло во многие с</w:t>
      </w:r>
      <w:r w:rsidR="005B0DF9" w:rsidRPr="00354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овременные европейские </w:t>
      </w:r>
      <w:r w:rsidR="005B0DF9" w:rsidRPr="0033026E">
        <w:rPr>
          <w:rFonts w:ascii="Times New Roman" w:hAnsi="Times New Roman" w:cs="Times New Roman"/>
          <w:color w:val="000000" w:themeColor="text1"/>
          <w:sz w:val="28"/>
          <w:szCs w:val="28"/>
        </w:rPr>
        <w:t>языки.</w:t>
      </w:r>
      <w:r w:rsidR="003302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B0DF9" w:rsidRPr="005C75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Многие письменности позволяют считать, что уже в средине XI ст. слово </w:t>
      </w:r>
      <w:r w:rsidR="005B0DF9" w:rsidRPr="0037671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мыло</w:t>
      </w:r>
      <w:r w:rsidR="005B0DF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5B0DF9" w:rsidRPr="005C75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было понятным в Киевской Руси. Материалы истории дают основание допускать завоз мыла в Киевскую Русь из стран Востока, Византии и других.</w:t>
      </w:r>
      <w:r w:rsidR="005B0DF9" w:rsidRPr="005B0D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B0DF9" w:rsidRPr="005C75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Петре I возникло в России производство </w:t>
      </w:r>
      <w:r w:rsidR="005B0DF9" w:rsidRPr="0033026E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зеленого мыла</w:t>
      </w:r>
      <w:r w:rsidR="005B0DF9" w:rsidRPr="005C75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 конопляного масла и поташа. </w:t>
      </w:r>
      <w:r w:rsidR="005B0DF9" w:rsidRPr="0037671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Центрами мыловарения</w:t>
      </w:r>
      <w:r w:rsidR="005B0DF9" w:rsidRPr="005C75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XVIII ст. были Петербург, Москва, Валдай, Архангельск, Коломна, Калуга, Нижний Новгород, Курск, Томск, Тюмень, Тобольск, Иркутск. Мыловарение было распространено на Украине, в Эстонии, Грузии, Азербайджане. </w:t>
      </w:r>
    </w:p>
    <w:p w:rsidR="00354AFA" w:rsidRPr="005C7576" w:rsidRDefault="00354AFA" w:rsidP="005644A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C75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Изготавливать бытовую химию легко. С начала 20 века в СССР главным универсальным моющим средством на все случаи жизни было хозяйственное мыло. Грубые бруски с грустной тайной происхождения. В каждом городе был мясокомбинат и все отходы, сгнившие шкуры и мягкие ткани шли на производство мыла. Его делали из падали, не гнушаясь бродячими собаками и </w:t>
      </w:r>
      <w:r w:rsidRPr="005C75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прочей живностью. 70% животного жира и побольше щелочи - каустической соды - нехитрый рецепт не менялся десятилетиями.</w:t>
      </w:r>
    </w:p>
    <w:p w:rsidR="00354AFA" w:rsidRPr="005C7576" w:rsidRDefault="00354AFA" w:rsidP="005644A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C75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Плохо пахнущее хозяйственное мыло мало кому </w:t>
      </w:r>
      <w:proofErr w:type="spellStart"/>
      <w:r w:rsidRPr="005C75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гравилось</w:t>
      </w:r>
      <w:proofErr w:type="spellEnd"/>
      <w:r w:rsidRPr="005C75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но им </w:t>
      </w:r>
      <w:proofErr w:type="spellStart"/>
      <w:r w:rsidRPr="005C75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иможно</w:t>
      </w:r>
      <w:proofErr w:type="spellEnd"/>
      <w:r w:rsidRPr="005C75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было и очищать, и стирать. Каждая уважающая себя хозяйка имела в советскую эпоху терку, чтобы стругать хозяйственное мыло для стирки, ведь стиральных порошков у нас не было до 60-х годов 20 века. </w:t>
      </w:r>
    </w:p>
    <w:p w:rsidR="00354AFA" w:rsidRPr="005C7576" w:rsidRDefault="00354AFA" w:rsidP="005644A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C75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Но отставание нашей химической промышленности хорошо отразилось на здоровье нации. В развитых странах хозяйки раньше стали жертвами всевозможных порошков и аэрозолей. </w:t>
      </w:r>
      <w:r w:rsidRPr="005C75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А наши использовали зубной порошок, соду, уксус, горчицу - средства эффективные и натуральные. </w:t>
      </w:r>
      <w:r w:rsidRPr="005C75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Сода отмывала любой жир и не оставляла после себя 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какого налета.</w:t>
      </w:r>
    </w:p>
    <w:p w:rsidR="00354AFA" w:rsidRDefault="005C7576" w:rsidP="005644A6">
      <w:pPr>
        <w:pStyle w:val="a4"/>
        <w:spacing w:line="360" w:lineRule="auto"/>
        <w:rPr>
          <w:color w:val="000000" w:themeColor="text1"/>
          <w:sz w:val="28"/>
          <w:szCs w:val="28"/>
        </w:rPr>
      </w:pPr>
      <w:r w:rsidRPr="00376715">
        <w:rPr>
          <w:color w:val="000000" w:themeColor="text1"/>
          <w:sz w:val="28"/>
          <w:szCs w:val="28"/>
        </w:rPr>
        <w:t xml:space="preserve">Моющие эффекты определённых синтетических ПАВ были отмечены в 1913 А. </w:t>
      </w:r>
      <w:proofErr w:type="spellStart"/>
      <w:r w:rsidRPr="00376715">
        <w:rPr>
          <w:color w:val="000000" w:themeColor="text1"/>
          <w:sz w:val="28"/>
          <w:szCs w:val="28"/>
        </w:rPr>
        <w:t>Рейхлером</w:t>
      </w:r>
      <w:proofErr w:type="spellEnd"/>
      <w:r w:rsidRPr="00376715">
        <w:rPr>
          <w:color w:val="000000" w:themeColor="text1"/>
          <w:sz w:val="28"/>
          <w:szCs w:val="28"/>
        </w:rPr>
        <w:t xml:space="preserve">, бельгийским химиком. Первым коммерчески доступным детергентом, использующим те наблюдения, была смесь </w:t>
      </w:r>
      <w:proofErr w:type="spellStart"/>
      <w:r w:rsidRPr="00376715">
        <w:rPr>
          <w:color w:val="000000" w:themeColor="text1"/>
          <w:sz w:val="28"/>
          <w:szCs w:val="28"/>
        </w:rPr>
        <w:t>Nekal</w:t>
      </w:r>
      <w:proofErr w:type="spellEnd"/>
      <w:r w:rsidRPr="00376715">
        <w:rPr>
          <w:color w:val="000000" w:themeColor="text1"/>
          <w:sz w:val="28"/>
          <w:szCs w:val="28"/>
        </w:rPr>
        <w:t xml:space="preserve">, продававшаяся в Германии в 1917, чтобы облегчить нехватку мыла в первой мировой войне. Синтетические моющие средства главным образом использовались в промышленности до Второй мировой войны. После неё заводы авиационного топлива США, перешедшие на мирную продукцию, широко производили </w:t>
      </w:r>
      <w:proofErr w:type="spellStart"/>
      <w:r w:rsidRPr="00376715">
        <w:rPr>
          <w:color w:val="000000" w:themeColor="text1"/>
          <w:sz w:val="28"/>
          <w:szCs w:val="28"/>
        </w:rPr>
        <w:t>тетрапропилен</w:t>
      </w:r>
      <w:proofErr w:type="spellEnd"/>
      <w:r w:rsidRPr="00376715">
        <w:rPr>
          <w:color w:val="000000" w:themeColor="text1"/>
          <w:sz w:val="28"/>
          <w:szCs w:val="28"/>
        </w:rPr>
        <w:t xml:space="preserve">, используемый в бытовых моющих средствах, что вызвало быстрый рост домашнего использования в конце 1940-х. </w:t>
      </w:r>
    </w:p>
    <w:p w:rsidR="00B335C1" w:rsidRPr="005C7576" w:rsidRDefault="00B335C1" w:rsidP="005644A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C75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Новая бытовая химия шагнула в жизнь граждан СССР в 1956 году, когда наладили промышленный выпуск </w:t>
      </w:r>
      <w:r w:rsidRPr="005C75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первого стирального порошка "Новость".</w:t>
      </w:r>
      <w:r w:rsidRPr="005C75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Старшее поколение хорошо помнит этот порошок. Такое не забудешь. "Новость" разъедала руки и стирать ею можно было только постельное белье из хлопка. Изделия из шерсти и шелка этот порошок убивал. Делали "Новость" из жира китов и кашалотов. </w:t>
      </w:r>
    </w:p>
    <w:p w:rsidR="00B335C1" w:rsidRPr="005C7576" w:rsidRDefault="00B335C1" w:rsidP="005644A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C75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1962 году в поселке Шебекино Белгородской области был </w:t>
      </w:r>
      <w:r w:rsidRPr="005C75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пущен первый завод</w:t>
      </w:r>
      <w:r w:rsidRPr="005C75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производству синтетических моющих средств СМС на основе </w:t>
      </w:r>
      <w:r w:rsidRPr="005C75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синтетических жирных кислот, получаемых из парафинов. Это были уже стиральные порошки Новость-С, Кристалл, Астра, Луч. </w:t>
      </w:r>
    </w:p>
    <w:p w:rsidR="00B335C1" w:rsidRPr="005C7576" w:rsidRDefault="00B335C1" w:rsidP="005644A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C75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Наши мамы и бабушки помнят, советская бытовая химия отличалась на редкость противным запахом. Таких отдушек, как за рубежом, у нас в стране не было. </w:t>
      </w:r>
    </w:p>
    <w:p w:rsidR="00B335C1" w:rsidRPr="005C7576" w:rsidRDefault="00B335C1" w:rsidP="005644A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C75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Чрезвычайно популярным средством было и есть </w:t>
      </w:r>
      <w:r w:rsidRPr="005C75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Белизна </w:t>
      </w:r>
      <w:r w:rsidRPr="005C75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мощный отбеливатель, перелей которого, и вещь просто растворится. Запах Белизны после применения преследует человека повсюду. Ранее этот запах считался признаком чистоты. Но что такое Белизна? </w:t>
      </w:r>
      <w:r w:rsidRPr="005C75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Это производная от хлорки</w:t>
      </w:r>
      <w:r w:rsidRPr="005C75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То же самое, только в разведенном виде и в удобной упаковке. </w:t>
      </w:r>
    </w:p>
    <w:p w:rsidR="00B335C1" w:rsidRDefault="00B335C1" w:rsidP="005644A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C75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70-е годы в СССР наладили выпуск самого популярного стирального порошка </w:t>
      </w:r>
      <w:proofErr w:type="spellStart"/>
      <w:r w:rsidRPr="005C75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Тайд</w:t>
      </w:r>
      <w:proofErr w:type="spellEnd"/>
      <w:r w:rsidRPr="005C75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А вслед за </w:t>
      </w:r>
      <w:proofErr w:type="spellStart"/>
      <w:r w:rsidRPr="005C75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Тайдом</w:t>
      </w:r>
      <w:proofErr w:type="spellEnd"/>
      <w:r w:rsidR="003335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5C75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C75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Союзбытхим</w:t>
      </w:r>
      <w:proofErr w:type="spellEnd"/>
      <w:r w:rsidRPr="005C75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наладил производство аэрозолей. Это стало настоящей революцией. После мытья окон газетой наши хозяйки хлопали в ладоши. Появилась "Секунда". Но полироли для мебели были ужасные с запахом машинного масла. </w:t>
      </w:r>
    </w:p>
    <w:p w:rsidR="00B335C1" w:rsidRDefault="00B335C1" w:rsidP="005644A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C7576" w:rsidRDefault="005C7576" w:rsidP="005644A6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35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конце 1960-х биологические моющие средства, содержащие ферменты, расщепляющие белки, появились в США. Сейчас поступление синтетических моющих средств в водную среду достигло существенных величин и с точки зрения экологии их рассматривают как один из классов загрязняющих веществ. </w:t>
      </w:r>
    </w:p>
    <w:p w:rsidR="00B335C1" w:rsidRPr="00B335C1" w:rsidRDefault="00B335C1" w:rsidP="005644A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335C1" w:rsidRPr="00215723" w:rsidRDefault="005C7576" w:rsidP="005644A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C75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B33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Pr="005C75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ледует замет</w:t>
      </w:r>
      <w:r w:rsidR="00354A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ить, весь ассортимент</w:t>
      </w:r>
      <w:r w:rsidRPr="005C75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бытовой химии, изготовленной в СССР, несмотря на ужасный запах, был для человека безопасным</w:t>
      </w:r>
      <w:r w:rsidR="00B335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 отличии от средств, которые производят сейчас.</w:t>
      </w:r>
      <w:r w:rsidR="003335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335C1">
        <w:rPr>
          <w:rFonts w:ascii="Times New Roman" w:hAnsi="Times New Roman" w:cs="Times New Roman"/>
          <w:color w:val="000000" w:themeColor="text1"/>
          <w:sz w:val="28"/>
          <w:szCs w:val="28"/>
        </w:rPr>
        <w:t>На данный момент п</w:t>
      </w:r>
      <w:r w:rsidR="00B335C1" w:rsidRPr="00B335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оступление синтетических моющих средств в водную среду достигло существенных величин и с точки зрения экологии их рассматривают как один из классов загрязняющих веществ. </w:t>
      </w:r>
    </w:p>
    <w:p w:rsidR="00760EC4" w:rsidRDefault="00760EC4" w:rsidP="004B3A96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7F75" w:rsidRPr="003C7CAC" w:rsidRDefault="003C7CAC" w:rsidP="004B3A96">
      <w:pPr>
        <w:spacing w:line="36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1.2 </w:t>
      </w:r>
      <w:r w:rsidR="00B335C1" w:rsidRPr="003C7C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Типы моющих средств</w:t>
      </w:r>
    </w:p>
    <w:p w:rsidR="00907F75" w:rsidRPr="00907F75" w:rsidRDefault="00907F75" w:rsidP="005644A6">
      <w:pPr>
        <w:spacing w:before="150" w:after="150" w:line="360" w:lineRule="auto"/>
        <w:ind w:left="150" w:right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Применение технических моющих средств в том или ином производстве связано с особенностями промышленного загрязнения. Так, средства, используемые в пищевой промышленности, должны не только качественно удалять органические жиры, нагары и пр., но и полностью соответствовать гигиеническим требованиям и быть экологически безопасными. Средства, используемые в промышленности, предназначены для удаления специфических технических загрязнений, например, масел, нефтепродуктов, комбинированных загрязнений.</w:t>
      </w:r>
    </w:p>
    <w:p w:rsidR="00907F75" w:rsidRPr="00907F75" w:rsidRDefault="00907F75" w:rsidP="005644A6">
      <w:pPr>
        <w:spacing w:before="150" w:after="150" w:line="360" w:lineRule="auto"/>
        <w:ind w:left="150" w:right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Классификация моющих средств по составу</w:t>
      </w:r>
      <w:r w:rsidR="004B3A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907F75" w:rsidRPr="00907F75" w:rsidRDefault="00907F75" w:rsidP="005644A6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7F7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Нейтральные</w:t>
      </w:r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моющие средства предназначены для очистки поверхностей, имеющих средний уровень загрязнения. Данный тип средств является наиболее безопасным для кожи человека.</w:t>
      </w:r>
    </w:p>
    <w:p w:rsidR="00907F75" w:rsidRPr="00907F75" w:rsidRDefault="000C1B36" w:rsidP="005644A6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Щелочные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моющие средства</w:t>
      </w:r>
      <w:r w:rsidR="00907F75"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предназначены, в основном, для удаления жиров, пригаров и различных видов пищевых загрязнений. Этот тип средств используется в пищевом производстве для очистки не только посуды, но и моющего оборудов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ания. Такие моющие средства </w:t>
      </w:r>
      <w:r w:rsidR="00907F75"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обладают высокой степенью химической активности, поэтому при их использовании требуется строго соблюдать технику безопасности.</w:t>
      </w:r>
    </w:p>
    <w:p w:rsidR="00907F75" w:rsidRPr="00907F75" w:rsidRDefault="000C1B36" w:rsidP="005644A6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Кислотные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моющие средства </w:t>
      </w:r>
      <w:r w:rsidR="00907F75"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наиболее эффективно применяются для удаления ржавчины, накипи, минеральных веществ. Они также являются достаточно агрессивными, поэтому при их применении необходимо использовать защитные средства.</w:t>
      </w:r>
    </w:p>
    <w:p w:rsidR="00907F75" w:rsidRDefault="000C1B36" w:rsidP="005644A6">
      <w:pPr>
        <w:spacing w:before="150" w:after="150" w:line="360" w:lineRule="auto"/>
        <w:ind w:left="150" w:right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Основным видом моющего средства</w:t>
      </w:r>
      <w:r w:rsidR="00B13C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всех людей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является мыло.</w:t>
      </w:r>
    </w:p>
    <w:p w:rsidR="00B13C1E" w:rsidRPr="00907F75" w:rsidRDefault="00B13C1E" w:rsidP="005644A6">
      <w:pPr>
        <w:spacing w:before="150" w:after="150" w:line="360" w:lineRule="auto"/>
        <w:ind w:left="150" w:right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консистенции</w:t>
      </w:r>
      <w:r w:rsidR="00333F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мыла разделяют 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</w:p>
    <w:p w:rsidR="00907F75" w:rsidRPr="00B13C1E" w:rsidRDefault="00907F75" w:rsidP="00333F10">
      <w:pPr>
        <w:pStyle w:val="a5"/>
        <w:numPr>
          <w:ilvl w:val="0"/>
          <w:numId w:val="23"/>
        </w:numPr>
        <w:shd w:val="clear" w:color="auto" w:fill="F4F4F6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13C1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Твердые мыла</w:t>
      </w:r>
      <w:r w:rsidRPr="00B13C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своем составе содержат натриевые соли жирных кислот и расщепленные растительные масла – конопляное, подсолнечное, льняное и другие. Бывают обычными и </w:t>
      </w:r>
      <w:proofErr w:type="spellStart"/>
      <w:r w:rsidRPr="00B13C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пилированными</w:t>
      </w:r>
      <w:proofErr w:type="spellEnd"/>
      <w:r w:rsidRPr="00B13C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(специально обработанными), куски имеют различный вес – от 150 до 500 г и форму – прямоугольную и фигурную. Продаются без упаковки и в ней. Требования к внешнему виду, запаху и консистенции этого товара регламентируются ГОСТ 30266-95.</w:t>
      </w:r>
    </w:p>
    <w:p w:rsidR="00907F75" w:rsidRPr="00907F75" w:rsidRDefault="00907F75" w:rsidP="00333F10">
      <w:pPr>
        <w:shd w:val="clear" w:color="auto" w:fill="F4F4F6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07F75" w:rsidRPr="00B13C1E" w:rsidRDefault="00907F75" w:rsidP="00333F10">
      <w:pPr>
        <w:pStyle w:val="a5"/>
        <w:numPr>
          <w:ilvl w:val="0"/>
          <w:numId w:val="23"/>
        </w:numPr>
        <w:shd w:val="clear" w:color="auto" w:fill="F4F4F6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13C1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Жидкие и пастообразные мыла</w:t>
      </w:r>
      <w:r w:rsidR="000C1B36" w:rsidRPr="00B13C1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B13C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изготавливаются из калиевых солей жирных кислот и смеси масел растительного происхождения. Этот вид продукции применяется для хозяйственных целей, технических нужд, в медицине, ветеринарии.</w:t>
      </w:r>
    </w:p>
    <w:p w:rsidR="00907F75" w:rsidRPr="00907F75" w:rsidRDefault="00907F75" w:rsidP="005644A6">
      <w:pPr>
        <w:shd w:val="clear" w:color="auto" w:fill="F4F4F6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Основные виды мыла по назначению использования:</w:t>
      </w:r>
    </w:p>
    <w:p w:rsidR="00907F75" w:rsidRPr="00907F75" w:rsidRDefault="00907F75" w:rsidP="005644A6">
      <w:pPr>
        <w:numPr>
          <w:ilvl w:val="0"/>
          <w:numId w:val="2"/>
        </w:numPr>
        <w:shd w:val="clear" w:color="auto" w:fill="F4F4F6"/>
        <w:spacing w:before="100" w:beforeAutospacing="1" w:after="90" w:line="36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7F7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Хозяйственное</w:t>
      </w:r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Выпускается обыкновенным и осветленным. Процент содержания жирных кислот – 65, 70, 72, 76 – показатель качества товара: чем выше процент, тем лучше продукт.</w:t>
      </w:r>
    </w:p>
    <w:p w:rsidR="00907F75" w:rsidRPr="00907F75" w:rsidRDefault="00907F75" w:rsidP="005644A6">
      <w:pPr>
        <w:numPr>
          <w:ilvl w:val="0"/>
          <w:numId w:val="2"/>
        </w:numPr>
        <w:shd w:val="clear" w:color="auto" w:fill="F4F4F6"/>
        <w:spacing w:before="100" w:beforeAutospacing="1" w:after="90" w:line="36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7F7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Туалетное</w:t>
      </w:r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(твердое, жидкое, порошкообразное).</w:t>
      </w:r>
    </w:p>
    <w:p w:rsidR="00907F75" w:rsidRPr="00907F75" w:rsidRDefault="00907F75" w:rsidP="005644A6">
      <w:pPr>
        <w:numPr>
          <w:ilvl w:val="0"/>
          <w:numId w:val="2"/>
        </w:numPr>
        <w:shd w:val="clear" w:color="auto" w:fill="F4F4F6"/>
        <w:spacing w:before="100" w:beforeAutospacing="1" w:after="90" w:line="36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7F7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Детское гигиеническое</w:t>
      </w:r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без применения </w:t>
      </w:r>
      <w:proofErr w:type="spellStart"/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ароматизаторов</w:t>
      </w:r>
      <w:proofErr w:type="spellEnd"/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красителей, для защиты нежной кожи добавляются 1% ланолина и борной кислоты.</w:t>
      </w:r>
    </w:p>
    <w:p w:rsidR="00907F75" w:rsidRPr="00907F75" w:rsidRDefault="00907F75" w:rsidP="005644A6">
      <w:pPr>
        <w:numPr>
          <w:ilvl w:val="0"/>
          <w:numId w:val="2"/>
        </w:numPr>
        <w:shd w:val="clear" w:color="auto" w:fill="F4F4F6"/>
        <w:spacing w:before="100" w:beforeAutospacing="1" w:after="90" w:line="36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7F7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Антибактериальное</w:t>
      </w:r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активные вещества, входящие в состав, уничтожают до 90% бактерий.</w:t>
      </w:r>
    </w:p>
    <w:p w:rsidR="00907F75" w:rsidRPr="00907F75" w:rsidRDefault="00907F75" w:rsidP="005644A6">
      <w:pPr>
        <w:numPr>
          <w:ilvl w:val="0"/>
          <w:numId w:val="2"/>
        </w:numPr>
        <w:shd w:val="clear" w:color="auto" w:fill="F4F4F6"/>
        <w:spacing w:before="100" w:beforeAutospacing="1" w:after="90" w:line="36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907F7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Отшелушивающее</w:t>
      </w:r>
      <w:proofErr w:type="spellEnd"/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содержащее частички </w:t>
      </w:r>
      <w:proofErr w:type="spellStart"/>
      <w:proofErr w:type="gramStart"/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скраба,выравнивает</w:t>
      </w:r>
      <w:proofErr w:type="spellEnd"/>
      <w:proofErr w:type="gramEnd"/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освежает кожу.</w:t>
      </w:r>
    </w:p>
    <w:p w:rsidR="00907F75" w:rsidRPr="00907F75" w:rsidRDefault="00907F75" w:rsidP="005644A6">
      <w:pPr>
        <w:numPr>
          <w:ilvl w:val="0"/>
          <w:numId w:val="2"/>
        </w:numPr>
        <w:shd w:val="clear" w:color="auto" w:fill="F4F4F6"/>
        <w:spacing w:before="100" w:beforeAutospacing="1" w:after="90" w:line="36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7F7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Лечебно-косметическое</w:t>
      </w:r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в зависимости от назначения </w:t>
      </w:r>
      <w:proofErr w:type="spellStart"/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содержитфенол</w:t>
      </w:r>
      <w:proofErr w:type="spellEnd"/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березовый деготь, хину и т.д.</w:t>
      </w:r>
    </w:p>
    <w:p w:rsidR="00907F75" w:rsidRPr="00907F75" w:rsidRDefault="00907F75" w:rsidP="005644A6">
      <w:pPr>
        <w:numPr>
          <w:ilvl w:val="0"/>
          <w:numId w:val="2"/>
        </w:numPr>
        <w:shd w:val="clear" w:color="auto" w:fill="F4F4F6"/>
        <w:spacing w:before="100" w:beforeAutospacing="1" w:after="90" w:line="36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7F7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Глицериновое</w:t>
      </w:r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с добавлением 2% глицерина, смягчающего и увлажняющего.</w:t>
      </w:r>
    </w:p>
    <w:p w:rsidR="00907F75" w:rsidRPr="00907F75" w:rsidRDefault="00907F75" w:rsidP="005644A6">
      <w:pPr>
        <w:numPr>
          <w:ilvl w:val="0"/>
          <w:numId w:val="2"/>
        </w:numPr>
        <w:shd w:val="clear" w:color="auto" w:fill="F4F4F6"/>
        <w:spacing w:before="100" w:beforeAutospacing="1" w:after="90" w:line="360" w:lineRule="auto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7F7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Интимное</w:t>
      </w:r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07F75" w:rsidRPr="00907F75" w:rsidRDefault="00907F75" w:rsidP="005644A6">
      <w:pPr>
        <w:shd w:val="clear" w:color="auto" w:fill="F4F4F6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07F75" w:rsidRPr="00907F75" w:rsidRDefault="00907F75" w:rsidP="005644A6">
      <w:pPr>
        <w:shd w:val="clear" w:color="auto" w:fill="F4F4F6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Существуют мыла специального назначения, применяемые в различных видах промышленности – текстильной, кожевенной, металлургической.</w:t>
      </w:r>
    </w:p>
    <w:p w:rsidR="00907F75" w:rsidRPr="00907F75" w:rsidRDefault="00907F75" w:rsidP="005644A6">
      <w:pPr>
        <w:shd w:val="clear" w:color="auto" w:fill="F4F4F6"/>
        <w:spacing w:after="0" w:line="360" w:lineRule="auto"/>
        <w:outlineLvl w:val="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СМС (синтетические моющие средства)</w:t>
      </w:r>
    </w:p>
    <w:p w:rsidR="00907F75" w:rsidRPr="00907F75" w:rsidRDefault="00907F75" w:rsidP="005644A6">
      <w:pPr>
        <w:shd w:val="clear" w:color="auto" w:fill="F4F4F6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Синтетические моющие средства классифицируют:</w:t>
      </w:r>
    </w:p>
    <w:p w:rsidR="00907F75" w:rsidRPr="00907F75" w:rsidRDefault="00907F75" w:rsidP="005644A6">
      <w:pPr>
        <w:numPr>
          <w:ilvl w:val="0"/>
          <w:numId w:val="3"/>
        </w:numPr>
        <w:shd w:val="clear" w:color="auto" w:fill="F4F4F6"/>
        <w:spacing w:before="100" w:beforeAutospacing="1" w:after="9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7F7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 назначению:</w:t>
      </w:r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универсальные (с уровнем </w:t>
      </w:r>
      <w:proofErr w:type="spellStart"/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pH</w:t>
      </w:r>
      <w:proofErr w:type="spellEnd"/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9-9,5); для стирки х/б и льняных тканей (</w:t>
      </w:r>
      <w:proofErr w:type="spellStart"/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pH</w:t>
      </w:r>
      <w:proofErr w:type="spellEnd"/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10-11,5); для шерсти и шелка (</w:t>
      </w:r>
      <w:proofErr w:type="spellStart"/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pH</w:t>
      </w:r>
      <w:proofErr w:type="spellEnd"/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7-8,5); особая группа – СМС для стиральных машин, помеченные значком «Автомат», отличающиеся пониженным образованием пены;</w:t>
      </w:r>
    </w:p>
    <w:p w:rsidR="00907F75" w:rsidRPr="00907F75" w:rsidRDefault="00907F75" w:rsidP="005644A6">
      <w:pPr>
        <w:numPr>
          <w:ilvl w:val="0"/>
          <w:numId w:val="3"/>
        </w:numPr>
        <w:shd w:val="clear" w:color="auto" w:fill="F4F4F6"/>
        <w:spacing w:before="100" w:beforeAutospacing="1" w:after="9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7F7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 консистенции:</w:t>
      </w:r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гранулированные, жидкие, </w:t>
      </w:r>
      <w:proofErr w:type="spellStart"/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кремообразные</w:t>
      </w:r>
      <w:proofErr w:type="spellEnd"/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907F75" w:rsidRPr="00907F75" w:rsidRDefault="00907F75" w:rsidP="005644A6">
      <w:pPr>
        <w:numPr>
          <w:ilvl w:val="0"/>
          <w:numId w:val="3"/>
        </w:numPr>
        <w:shd w:val="clear" w:color="auto" w:fill="F4F4F6"/>
        <w:spacing w:before="100" w:beforeAutospacing="1" w:after="9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7F7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 типу использования:</w:t>
      </w:r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ручной стирки, обычных стиральных машин, машин-автомат; комплексного действия (с подсинивающим, отбеливающим эффектом);</w:t>
      </w:r>
    </w:p>
    <w:p w:rsidR="00907F75" w:rsidRPr="00907F75" w:rsidRDefault="00907F75" w:rsidP="005644A6">
      <w:pPr>
        <w:numPr>
          <w:ilvl w:val="0"/>
          <w:numId w:val="3"/>
        </w:numPr>
        <w:shd w:val="clear" w:color="auto" w:fill="F4F4F6"/>
        <w:spacing w:before="100" w:beforeAutospacing="1" w:after="9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7F7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 способу применения:</w:t>
      </w:r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основные и вспомогательные (ополаскиватели, средства для </w:t>
      </w:r>
      <w:proofErr w:type="spellStart"/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подкрахмаливания</w:t>
      </w:r>
      <w:proofErr w:type="spellEnd"/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отбеливатели, антистатики и др.)</w:t>
      </w:r>
    </w:p>
    <w:p w:rsidR="00907F75" w:rsidRPr="00907F75" w:rsidRDefault="00907F75" w:rsidP="005644A6">
      <w:pPr>
        <w:shd w:val="clear" w:color="auto" w:fill="F4F4F6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отличие от любого вида мыла СМС обладают лучшей моющей способностью, так как поверхностно-активные вещества хоть и не являются основными составляющими смеси, но играют главную роль в качестве стирки.</w:t>
      </w:r>
    </w:p>
    <w:p w:rsidR="00907F75" w:rsidRPr="00907F75" w:rsidRDefault="00907F75" w:rsidP="005644A6">
      <w:pPr>
        <w:shd w:val="clear" w:color="auto" w:fill="F4F4F6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Смеси, применяемые для очищения различных поверхностей, характеризуются по исходному сырью изготовления.</w:t>
      </w:r>
    </w:p>
    <w:p w:rsidR="00907F75" w:rsidRPr="00907F75" w:rsidRDefault="00907F75" w:rsidP="005644A6">
      <w:pPr>
        <w:numPr>
          <w:ilvl w:val="0"/>
          <w:numId w:val="4"/>
        </w:numPr>
        <w:shd w:val="clear" w:color="auto" w:fill="F4F4F6"/>
        <w:spacing w:before="100" w:beforeAutospacing="1" w:after="9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7F7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Абразивные.</w:t>
      </w:r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Содержат в составе абразивы натурального (пемзу, мел, песок) и искусственного происхождения. Хорошо очищают поверхность, но агрессивно воздействуют на нее: при частом применении нарушается защитный слой.</w:t>
      </w:r>
    </w:p>
    <w:p w:rsidR="00907F75" w:rsidRPr="00907F75" w:rsidRDefault="00907F75" w:rsidP="005644A6">
      <w:pPr>
        <w:numPr>
          <w:ilvl w:val="0"/>
          <w:numId w:val="4"/>
        </w:numPr>
        <w:shd w:val="clear" w:color="auto" w:fill="F4F4F6"/>
        <w:spacing w:before="100" w:beforeAutospacing="1" w:after="9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907F7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Безабразивные</w:t>
      </w:r>
      <w:proofErr w:type="spellEnd"/>
      <w:r w:rsidRPr="00907F7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Создаются на основе ПАВ, поэтому обладают мягким очищающим, но менее эффективным действием.</w:t>
      </w:r>
    </w:p>
    <w:p w:rsidR="00907F75" w:rsidRPr="00907F75" w:rsidRDefault="00907F75" w:rsidP="005644A6">
      <w:pPr>
        <w:shd w:val="clear" w:color="auto" w:fill="F4F4F6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07F75" w:rsidRPr="00907F75" w:rsidRDefault="00907F75" w:rsidP="005644A6">
      <w:pPr>
        <w:shd w:val="clear" w:color="auto" w:fill="F4F4F6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07F75" w:rsidRPr="00907F75" w:rsidRDefault="00907F75" w:rsidP="005644A6">
      <w:pPr>
        <w:shd w:val="clear" w:color="auto" w:fill="F4F4F6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назначению чистящие средства классифицируют по группам:</w:t>
      </w:r>
    </w:p>
    <w:p w:rsidR="00907F75" w:rsidRPr="00907F75" w:rsidRDefault="00907F75" w:rsidP="005644A6">
      <w:pPr>
        <w:numPr>
          <w:ilvl w:val="0"/>
          <w:numId w:val="5"/>
        </w:numPr>
        <w:shd w:val="clear" w:color="auto" w:fill="F4F4F6"/>
        <w:spacing w:before="100" w:beforeAutospacing="1" w:after="9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7F7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для мытья и чистки посуды</w:t>
      </w:r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не включают токсичных компонентов и легко смываются;</w:t>
      </w:r>
    </w:p>
    <w:p w:rsidR="00907F75" w:rsidRPr="00907F75" w:rsidRDefault="00907F75" w:rsidP="005644A6">
      <w:pPr>
        <w:numPr>
          <w:ilvl w:val="0"/>
          <w:numId w:val="5"/>
        </w:numPr>
        <w:shd w:val="clear" w:color="auto" w:fill="F4F4F6"/>
        <w:spacing w:before="100" w:beforeAutospacing="1" w:after="9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7F7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для чистки бытовых приборов</w:t>
      </w:r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(плит, духовок, вытяжек, холодильников и др.) – в состав имеют измельченные абразивы и ПАВ;</w:t>
      </w:r>
    </w:p>
    <w:p w:rsidR="00907F75" w:rsidRPr="00907F75" w:rsidRDefault="00907F75" w:rsidP="005644A6">
      <w:pPr>
        <w:numPr>
          <w:ilvl w:val="0"/>
          <w:numId w:val="5"/>
        </w:numPr>
        <w:shd w:val="clear" w:color="auto" w:fill="F4F4F6"/>
        <w:spacing w:before="100" w:beforeAutospacing="1" w:after="9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7F7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для дезинфекции</w:t>
      </w:r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с дезинфицирующими добавками;</w:t>
      </w:r>
    </w:p>
    <w:p w:rsidR="00907F75" w:rsidRPr="00907F75" w:rsidRDefault="00907F75" w:rsidP="005644A6">
      <w:pPr>
        <w:numPr>
          <w:ilvl w:val="0"/>
          <w:numId w:val="5"/>
        </w:numPr>
        <w:shd w:val="clear" w:color="auto" w:fill="F4F4F6"/>
        <w:spacing w:before="100" w:beforeAutospacing="1" w:after="9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7F7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для ухода за обивкой мебели, коврами, изделиями из ворса</w:t>
      </w:r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создают пену, удаляющую частицы грязи;</w:t>
      </w:r>
    </w:p>
    <w:p w:rsidR="00907F75" w:rsidRPr="00907F75" w:rsidRDefault="00907F75" w:rsidP="005644A6">
      <w:pPr>
        <w:numPr>
          <w:ilvl w:val="0"/>
          <w:numId w:val="5"/>
        </w:numPr>
        <w:shd w:val="clear" w:color="auto" w:fill="F4F4F6"/>
        <w:spacing w:before="100" w:beforeAutospacing="1" w:after="9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7F7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для чистки зеркал, стекол</w:t>
      </w:r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включают нашатырный спирт;</w:t>
      </w:r>
    </w:p>
    <w:p w:rsidR="00907F75" w:rsidRPr="00907F75" w:rsidRDefault="00907F75" w:rsidP="005644A6">
      <w:pPr>
        <w:numPr>
          <w:ilvl w:val="0"/>
          <w:numId w:val="5"/>
        </w:numPr>
        <w:shd w:val="clear" w:color="auto" w:fill="F4F4F6"/>
        <w:spacing w:before="100" w:beforeAutospacing="1" w:after="9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7F7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для ухода за металлическими поверхностями</w:t>
      </w:r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вместе с тонкоизмельченными абразивами содержат аммиак;</w:t>
      </w:r>
    </w:p>
    <w:p w:rsidR="00907F75" w:rsidRPr="00907F75" w:rsidRDefault="00907F75" w:rsidP="005644A6">
      <w:pPr>
        <w:numPr>
          <w:ilvl w:val="0"/>
          <w:numId w:val="5"/>
        </w:numPr>
        <w:shd w:val="clear" w:color="auto" w:fill="F4F4F6"/>
        <w:spacing w:before="100" w:beforeAutospacing="1" w:after="9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7F7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полирующие составы:</w:t>
      </w:r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мастики для полов, </w:t>
      </w:r>
      <w:proofErr w:type="spellStart"/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самоблестящие</w:t>
      </w:r>
      <w:proofErr w:type="spellEnd"/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составы (не требующие натирания полов), полироли для мебели; изготавливаются на основе воска, парафина, синтетических смол или масел;</w:t>
      </w:r>
    </w:p>
    <w:p w:rsidR="00907F75" w:rsidRPr="00907F75" w:rsidRDefault="00907F75" w:rsidP="005644A6">
      <w:pPr>
        <w:numPr>
          <w:ilvl w:val="0"/>
          <w:numId w:val="5"/>
        </w:numPr>
        <w:shd w:val="clear" w:color="auto" w:fill="F4F4F6"/>
        <w:spacing w:before="100" w:beforeAutospacing="1" w:after="9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7F7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пятновыводители</w:t>
      </w:r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средство растворяет пятно, а адсорбент, содержащийся в составе, поглощает грязь.</w:t>
      </w:r>
    </w:p>
    <w:p w:rsidR="00907F75" w:rsidRPr="00907F75" w:rsidRDefault="00907F75" w:rsidP="005644A6">
      <w:pPr>
        <w:shd w:val="clear" w:color="auto" w:fill="F4F4F6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Средства, предназначенные для ухода за автомобилями, мотоциклами, другими видами транспорта, включают в отдельную группу. Кроме очищающего эффекта эти виды бытовой химии могут предназначаться для удаления ржавчины, защиты от коррозии, для ухода за отдельными деталями автомобиля, для кузовных и других подготовительных работ перед окрашиванием.</w:t>
      </w:r>
    </w:p>
    <w:p w:rsidR="00907F75" w:rsidRPr="00907F75" w:rsidRDefault="00907F75" w:rsidP="005644A6">
      <w:pPr>
        <w:spacing w:before="150" w:after="150" w:line="360" w:lineRule="auto"/>
        <w:ind w:left="150" w:right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33F10" w:rsidRDefault="00333F10" w:rsidP="004B3A96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33F10" w:rsidRDefault="00333F10" w:rsidP="004B3A96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07F75" w:rsidRPr="003C7CAC" w:rsidRDefault="003C7CAC" w:rsidP="004B3A96">
      <w:pPr>
        <w:spacing w:line="36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1.3 </w:t>
      </w:r>
      <w:r w:rsidR="000C1B36" w:rsidRPr="003C7C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Основной состав средств для мытья посуды</w:t>
      </w:r>
    </w:p>
    <w:p w:rsidR="001F46DD" w:rsidRDefault="00907F75" w:rsidP="005644A6">
      <w:pPr>
        <w:shd w:val="clear" w:color="auto" w:fill="FFFFFF"/>
        <w:spacing w:after="36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Любое моющее средство для посуды содержит </w:t>
      </w:r>
      <w:proofErr w:type="spellStart"/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ПАВы</w:t>
      </w:r>
      <w:proofErr w:type="spellEnd"/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которые делятся на катионные, неионогенные, анионные поверхностно активные компоненты, которые, собственно говоря, и предопределяют качество самой процедуры мытья посуды.</w:t>
      </w:r>
    </w:p>
    <w:p w:rsidR="000C1B36" w:rsidRPr="001F46DD" w:rsidRDefault="00907F75" w:rsidP="005644A6">
      <w:pPr>
        <w:shd w:val="clear" w:color="auto" w:fill="FFFFFF"/>
        <w:spacing w:after="36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F46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F46D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Натуральные вещества </w:t>
      </w:r>
      <w:proofErr w:type="spellStart"/>
      <w:r w:rsidRPr="001F46D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ПАВов</w:t>
      </w:r>
      <w:proofErr w:type="spellEnd"/>
      <w:r w:rsidRPr="001F46D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играют значимую роль:</w:t>
      </w:r>
      <w:r w:rsidRPr="001F46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0C1B36" w:rsidRPr="001F46DD" w:rsidRDefault="000C1B36" w:rsidP="005644A6">
      <w:pPr>
        <w:pStyle w:val="a5"/>
        <w:numPr>
          <w:ilvl w:val="0"/>
          <w:numId w:val="9"/>
        </w:numPr>
        <w:shd w:val="clear" w:color="auto" w:fill="FFFFFF"/>
        <w:spacing w:after="36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1F46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="00907F75" w:rsidRPr="001F46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арбоксиметилцеллюлоза</w:t>
      </w:r>
      <w:proofErr w:type="spellEnd"/>
      <w:r w:rsidR="00907F75" w:rsidRPr="001F46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например, предотвращает </w:t>
      </w:r>
      <w:proofErr w:type="spellStart"/>
      <w:r w:rsidR="00907F75" w:rsidRPr="001F46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ресорбцию</w:t>
      </w:r>
      <w:proofErr w:type="spellEnd"/>
      <w:r w:rsidR="00907F75" w:rsidRPr="001F46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(или вторичное отложение загрязнений на вымытую посуду из самого средства); </w:t>
      </w:r>
    </w:p>
    <w:p w:rsidR="000C1B36" w:rsidRPr="001F46DD" w:rsidRDefault="000C1B36" w:rsidP="005644A6">
      <w:pPr>
        <w:pStyle w:val="a5"/>
        <w:numPr>
          <w:ilvl w:val="0"/>
          <w:numId w:val="9"/>
        </w:numPr>
        <w:shd w:val="clear" w:color="auto" w:fill="FFFFFF"/>
        <w:spacing w:after="36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1F46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</w:t>
      </w:r>
      <w:r w:rsidR="00907F75" w:rsidRPr="001F46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идротропы</w:t>
      </w:r>
      <w:proofErr w:type="spellEnd"/>
      <w:r w:rsidR="001F46DD" w:rsidRPr="001F46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усиливают растворение </w:t>
      </w:r>
      <w:proofErr w:type="spellStart"/>
      <w:r w:rsidR="001F46DD" w:rsidRPr="001F46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ПАВов</w:t>
      </w:r>
      <w:proofErr w:type="spellEnd"/>
      <w:r w:rsidR="001F46DD" w:rsidRPr="001F46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 w:rsidR="00907F75" w:rsidRPr="001F46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0C1B36" w:rsidRPr="001F46DD" w:rsidRDefault="001F46DD" w:rsidP="005644A6">
      <w:pPr>
        <w:shd w:val="clear" w:color="auto" w:fill="FFFFFF"/>
        <w:spacing w:after="36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Другие элементы, входящие в состав моющих средств</w:t>
      </w:r>
      <w:r w:rsidR="000C1B36" w:rsidRPr="001F46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0C1B36" w:rsidRPr="001F46DD" w:rsidRDefault="001F46DD" w:rsidP="005644A6">
      <w:pPr>
        <w:pStyle w:val="a5"/>
        <w:numPr>
          <w:ilvl w:val="0"/>
          <w:numId w:val="10"/>
        </w:numPr>
        <w:shd w:val="clear" w:color="auto" w:fill="FFFFFF"/>
        <w:spacing w:after="36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F46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Соли перекисных кислот</w:t>
      </w:r>
    </w:p>
    <w:p w:rsidR="001F46DD" w:rsidRPr="001F46DD" w:rsidRDefault="001F46DD" w:rsidP="005644A6">
      <w:pPr>
        <w:pStyle w:val="a5"/>
        <w:numPr>
          <w:ilvl w:val="0"/>
          <w:numId w:val="10"/>
        </w:numPr>
        <w:shd w:val="clear" w:color="auto" w:fill="FFFFFF"/>
        <w:spacing w:after="36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F46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907F75" w:rsidRPr="001F46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оли слабых неорганических кислот (силикаты натрия, фосфаты разного состава бикарбонат натрия</w:t>
      </w:r>
    </w:p>
    <w:p w:rsidR="000C1B36" w:rsidRPr="001F46DD" w:rsidRDefault="00907F75" w:rsidP="005644A6">
      <w:pPr>
        <w:pStyle w:val="a5"/>
        <w:numPr>
          <w:ilvl w:val="0"/>
          <w:numId w:val="10"/>
        </w:numPr>
        <w:shd w:val="clear" w:color="auto" w:fill="FFFFFF"/>
        <w:spacing w:after="36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F46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состав некоторых средств для мытья посуды входят ферменты, которые способны удалять трудно вымываемые белковые загрязнения, стабилизаторы пены и натуральные бактерициды.</w:t>
      </w:r>
    </w:p>
    <w:p w:rsidR="001F46DD" w:rsidRPr="001F46DD" w:rsidRDefault="00907F75" w:rsidP="005644A6">
      <w:pPr>
        <w:pStyle w:val="a5"/>
        <w:numPr>
          <w:ilvl w:val="0"/>
          <w:numId w:val="10"/>
        </w:numPr>
        <w:shd w:val="clear" w:color="auto" w:fill="FFFFFF"/>
        <w:spacing w:after="36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1F46D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Диэтаноламин</w:t>
      </w:r>
      <w:proofErr w:type="spellEnd"/>
      <w:r w:rsidRPr="001F46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содержат все моющие средства, а этот компонент отравляет печень.</w:t>
      </w:r>
    </w:p>
    <w:p w:rsidR="001F46DD" w:rsidRPr="001F46DD" w:rsidRDefault="001F46DD" w:rsidP="005644A6">
      <w:pPr>
        <w:pStyle w:val="a5"/>
        <w:numPr>
          <w:ilvl w:val="0"/>
          <w:numId w:val="10"/>
        </w:numPr>
        <w:shd w:val="clear" w:color="auto" w:fill="FFFFFF"/>
        <w:spacing w:after="36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F46D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Х</w:t>
      </w:r>
      <w:r w:rsidR="00907F75" w:rsidRPr="001F46D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лор,</w:t>
      </w:r>
      <w:r w:rsidR="00907F75" w:rsidRPr="001F46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парами которого мы дышим, после чего наблюдается головная боль, жжение в глазах, затруднения дыхания, усталость и все это после обычного мытья посуды. </w:t>
      </w:r>
    </w:p>
    <w:p w:rsidR="001F46DD" w:rsidRDefault="001F46DD" w:rsidP="005644A6">
      <w:pPr>
        <w:pStyle w:val="a5"/>
        <w:numPr>
          <w:ilvl w:val="0"/>
          <w:numId w:val="10"/>
        </w:numPr>
        <w:shd w:val="clear" w:color="auto" w:fill="FFFFFF"/>
        <w:spacing w:after="36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F46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Отдушки</w:t>
      </w:r>
      <w:r w:rsidR="00907F75" w:rsidRPr="001F46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8C0721" w:rsidRPr="003C7CAC" w:rsidRDefault="003C7CAC" w:rsidP="004B3A9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1.4 </w:t>
      </w:r>
      <w:r w:rsidR="008C0721" w:rsidRPr="003C7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Небезопасные вещества и наполнители, содержащиеся в </w:t>
      </w:r>
      <w:r w:rsidR="00544369" w:rsidRPr="003C7CA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средствах для мытья посуды</w:t>
      </w:r>
    </w:p>
    <w:p w:rsidR="008C0721" w:rsidRPr="004B3A96" w:rsidRDefault="008C0721" w:rsidP="005644A6">
      <w:pPr>
        <w:shd w:val="clear" w:color="auto" w:fill="FFFFFF"/>
        <w:spacing w:after="360" w:line="36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07F75" w:rsidRDefault="00907F75" w:rsidP="005644A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7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Любое моющее средство способно разрушить поверхностный липидный кожный слой, выполняющий защитные функции, в результате в кровь проникают вредные вещества и вызывают экзему, аллергию, покраснение кожи рук. Хозяйки как минимум трижды в день моют посуду с использованием средства, а это значит, что они трижды в день дышат испарениями.</w:t>
      </w:r>
    </w:p>
    <w:p w:rsidR="00040B57" w:rsidRPr="004B3A96" w:rsidRDefault="00040B57" w:rsidP="005644A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B3A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Вещества, которых стоит опасаться:</w:t>
      </w:r>
    </w:p>
    <w:p w:rsidR="008C0721" w:rsidRPr="00040B57" w:rsidRDefault="00CF3CB6" w:rsidP="005644A6">
      <w:pPr>
        <w:pStyle w:val="a5"/>
        <w:numPr>
          <w:ilvl w:val="0"/>
          <w:numId w:val="1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Фосфаты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фосфо</w:t>
      </w:r>
      <w:r w:rsidR="008C0721" w:rsidRPr="00040B5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наты</w:t>
      </w:r>
      <w:proofErr w:type="spellEnd"/>
    </w:p>
    <w:p w:rsidR="00040B57" w:rsidRPr="00040B57" w:rsidRDefault="008C0721" w:rsidP="005644A6">
      <w:pPr>
        <w:pStyle w:val="a5"/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Обычно фосфаты используют как компоненты, смягчающие воду и </w:t>
      </w:r>
      <w:hyperlink r:id="rId14" w:history="1">
        <w:r w:rsidRPr="00CF3CB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предотвращающие появление накипи</w:t>
        </w:r>
      </w:hyperlink>
      <w:r w:rsidRPr="00CF3C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40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Однако они наносят значительный вред здоровью (в том числе могут нарушать работу внутренних органов и провоцировать аллергические реакции) и крайне небезопасны для окружающей среды. </w:t>
      </w:r>
      <w:proofErr w:type="spellStart"/>
      <w:r w:rsidRPr="00040B5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Фосфонаты</w:t>
      </w:r>
      <w:proofErr w:type="spellEnd"/>
      <w:r w:rsidRPr="00040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менее вредны для человека, однако тоже серьезно вредят </w:t>
      </w:r>
      <w:proofErr w:type="spellStart"/>
      <w:r w:rsidRPr="00040B57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экологии.В</w:t>
      </w:r>
      <w:proofErr w:type="spellEnd"/>
      <w:r w:rsidRPr="00040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составе на этикетке эти компоненты могут обозначены как </w:t>
      </w:r>
      <w:proofErr w:type="spellStart"/>
      <w:r w:rsidRPr="00040B57">
        <w:rPr>
          <w:rFonts w:ascii="Times New Roman" w:eastAsia="Times New Roman" w:hAnsi="Times New Roman" w:cs="Times New Roman"/>
          <w:sz w:val="28"/>
          <w:szCs w:val="28"/>
          <w:lang w:eastAsia="ru-RU"/>
        </w:rPr>
        <w:t>phosphate</w:t>
      </w:r>
      <w:proofErr w:type="spellEnd"/>
      <w:r w:rsidRPr="00040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40B57">
        <w:rPr>
          <w:rFonts w:ascii="Times New Roman" w:eastAsia="Times New Roman" w:hAnsi="Times New Roman" w:cs="Times New Roman"/>
          <w:sz w:val="28"/>
          <w:szCs w:val="28"/>
          <w:lang w:eastAsia="ru-RU"/>
        </w:rPr>
        <w:t>phosphonate</w:t>
      </w:r>
      <w:proofErr w:type="spellEnd"/>
      <w:r w:rsidRPr="00040B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0721" w:rsidRPr="00040B57" w:rsidRDefault="008C0721" w:rsidP="005644A6">
      <w:pPr>
        <w:pStyle w:val="a5"/>
        <w:numPr>
          <w:ilvl w:val="0"/>
          <w:numId w:val="12"/>
        </w:numPr>
        <w:shd w:val="clear" w:color="auto" w:fill="FFFFFF"/>
        <w:spacing w:after="10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Формальдегид и </w:t>
      </w:r>
      <w:proofErr w:type="spellStart"/>
      <w:r w:rsidRPr="00040B57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парабены</w:t>
      </w:r>
      <w:proofErr w:type="spellEnd"/>
    </w:p>
    <w:p w:rsidR="008C0721" w:rsidRPr="00040B57" w:rsidRDefault="008C0721" w:rsidP="005644A6">
      <w:pPr>
        <w:pStyle w:val="a5"/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B5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Формальдегид служит консервантом и продлевает срок годности бытовой химии. Увы, вещество канцерогенно, может спровоцировать онкологические заболевания и нанести вред дыхательным путям, легким. Для окружающей среды формальдегид тоже небезопасен.</w:t>
      </w:r>
    </w:p>
    <w:p w:rsidR="008C0721" w:rsidRPr="00040B57" w:rsidRDefault="008C0721" w:rsidP="005644A6">
      <w:pPr>
        <w:pStyle w:val="a5"/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Другие консерванты — </w:t>
      </w:r>
      <w:proofErr w:type="spellStart"/>
      <w:r w:rsidRPr="00040B57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парабены</w:t>
      </w:r>
      <w:proofErr w:type="spellEnd"/>
      <w:r w:rsidRPr="00040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не менее вредоносны и для природы, и для человека.</w:t>
      </w:r>
    </w:p>
    <w:p w:rsidR="00040B57" w:rsidRPr="00040B57" w:rsidRDefault="008C0721" w:rsidP="005644A6">
      <w:pPr>
        <w:pStyle w:val="a5"/>
        <w:shd w:val="clear" w:color="auto" w:fill="FFFFFF"/>
        <w:spacing w:after="10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B5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упаковке эти компоненты могут быть обозначены как </w:t>
      </w:r>
      <w:proofErr w:type="spellStart"/>
      <w:r w:rsidRPr="00040B57">
        <w:rPr>
          <w:rFonts w:ascii="Times New Roman" w:eastAsia="Times New Roman" w:hAnsi="Times New Roman" w:cs="Times New Roman"/>
          <w:sz w:val="28"/>
          <w:szCs w:val="28"/>
          <w:lang w:eastAsia="ru-RU"/>
        </w:rPr>
        <w:t>formaldehyde</w:t>
      </w:r>
      <w:proofErr w:type="spellEnd"/>
      <w:r w:rsidRPr="00040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040B57">
        <w:rPr>
          <w:rFonts w:ascii="Times New Roman" w:eastAsia="Times New Roman" w:hAnsi="Times New Roman" w:cs="Times New Roman"/>
          <w:sz w:val="28"/>
          <w:szCs w:val="28"/>
          <w:lang w:eastAsia="ru-RU"/>
        </w:rPr>
        <w:t>propylparaben</w:t>
      </w:r>
      <w:proofErr w:type="spellEnd"/>
      <w:r w:rsidRPr="00040B57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proofErr w:type="spellStart"/>
      <w:r w:rsidRPr="00040B57">
        <w:rPr>
          <w:rFonts w:ascii="Times New Roman" w:eastAsia="Times New Roman" w:hAnsi="Times New Roman" w:cs="Times New Roman"/>
          <w:sz w:val="28"/>
          <w:szCs w:val="28"/>
          <w:lang w:eastAsia="ru-RU"/>
        </w:rPr>
        <w:t>methylparaben</w:t>
      </w:r>
      <w:proofErr w:type="spellEnd"/>
      <w:r w:rsidRPr="00040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40B57">
        <w:rPr>
          <w:rFonts w:ascii="Times New Roman" w:eastAsia="Times New Roman" w:hAnsi="Times New Roman" w:cs="Times New Roman"/>
          <w:sz w:val="28"/>
          <w:szCs w:val="28"/>
          <w:lang w:eastAsia="ru-RU"/>
        </w:rPr>
        <w:t>butylparaben</w:t>
      </w:r>
      <w:proofErr w:type="spellEnd"/>
      <w:r w:rsidRPr="00040B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0721" w:rsidRPr="00040B57" w:rsidRDefault="008C0721" w:rsidP="005644A6">
      <w:pPr>
        <w:pStyle w:val="a5"/>
        <w:numPr>
          <w:ilvl w:val="0"/>
          <w:numId w:val="1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B57">
        <w:rPr>
          <w:rFonts w:ascii="Times New Roman" w:eastAsia="Times New Roman" w:hAnsi="Times New Roman" w:cs="Times New Roman"/>
          <w:sz w:val="28"/>
          <w:szCs w:val="28"/>
          <w:lang w:eastAsia="ru-RU"/>
        </w:rPr>
        <w:t>Хлор</w:t>
      </w:r>
    </w:p>
    <w:p w:rsidR="008C0721" w:rsidRPr="00040B57" w:rsidRDefault="008C0721" w:rsidP="005644A6">
      <w:pPr>
        <w:pStyle w:val="a5"/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B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борьбе за чистоту хлор — частый помощник хозяек: выводит пятна, дезинфицирует. Вот только мы с вами нередко забываем, что хлор может разъесть кожу и слизистую, его пары вредят дыхательным путям, органам зрения. Пары вещества могут быть ядовиты даже просто при хранении. Подумайте, стоит ли так рисковать.</w:t>
      </w:r>
    </w:p>
    <w:p w:rsidR="00040B57" w:rsidRPr="00040B57" w:rsidRDefault="008C0721" w:rsidP="005644A6">
      <w:pPr>
        <w:pStyle w:val="a5"/>
        <w:shd w:val="clear" w:color="auto" w:fill="FFFFFF"/>
        <w:spacing w:after="10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составе бытовой химии хлор могут указывать как </w:t>
      </w:r>
      <w:proofErr w:type="spellStart"/>
      <w:r w:rsidRPr="00040B57">
        <w:rPr>
          <w:rFonts w:ascii="Times New Roman" w:eastAsia="Times New Roman" w:hAnsi="Times New Roman" w:cs="Times New Roman"/>
          <w:sz w:val="28"/>
          <w:szCs w:val="28"/>
          <w:lang w:eastAsia="ru-RU"/>
        </w:rPr>
        <w:t>sodium</w:t>
      </w:r>
      <w:proofErr w:type="spellEnd"/>
      <w:r w:rsidRPr="00040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0B57">
        <w:rPr>
          <w:rFonts w:ascii="Times New Roman" w:eastAsia="Times New Roman" w:hAnsi="Times New Roman" w:cs="Times New Roman"/>
          <w:sz w:val="28"/>
          <w:szCs w:val="28"/>
          <w:lang w:eastAsia="ru-RU"/>
        </w:rPr>
        <w:t>hypochlorite</w:t>
      </w:r>
      <w:proofErr w:type="spellEnd"/>
      <w:r w:rsidRPr="00040B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0721" w:rsidRPr="00040B57" w:rsidRDefault="008C0721" w:rsidP="005644A6">
      <w:pPr>
        <w:pStyle w:val="a5"/>
        <w:numPr>
          <w:ilvl w:val="0"/>
          <w:numId w:val="12"/>
        </w:numPr>
        <w:shd w:val="clear" w:color="auto" w:fill="FFFFFF"/>
        <w:spacing w:after="10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B57">
        <w:rPr>
          <w:rFonts w:ascii="Times New Roman" w:eastAsia="Times New Roman" w:hAnsi="Times New Roman" w:cs="Times New Roman"/>
          <w:sz w:val="28"/>
          <w:szCs w:val="28"/>
          <w:lang w:eastAsia="ru-RU"/>
        </w:rPr>
        <w:t>SLS и SLES</w:t>
      </w:r>
    </w:p>
    <w:p w:rsidR="00040B57" w:rsidRPr="00040B57" w:rsidRDefault="008C0721" w:rsidP="005644A6">
      <w:pPr>
        <w:pStyle w:val="a5"/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Вещества можно встретить чаще всего в составе стиральных порошков и жидкостей </w:t>
      </w:r>
      <w:hyperlink r:id="rId15" w:history="1">
        <w:r w:rsidRPr="00995DE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для мытья посуды</w:t>
        </w:r>
      </w:hyperlink>
      <w:r w:rsidRPr="00995D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40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Они нужны для более эффективной борьбы с жиром, а также для образования пены. При постоянном использовании, однако, могут спровоцировать аллергические реакции, раздражение кожи и снижение ее защитного барьера.</w:t>
      </w:r>
    </w:p>
    <w:p w:rsidR="008C0721" w:rsidRPr="00040B57" w:rsidRDefault="008C0721" w:rsidP="005644A6">
      <w:pPr>
        <w:pStyle w:val="a5"/>
        <w:numPr>
          <w:ilvl w:val="0"/>
          <w:numId w:val="12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40B5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Триклозан</w:t>
      </w:r>
      <w:proofErr w:type="spellEnd"/>
    </w:p>
    <w:p w:rsidR="008C0721" w:rsidRPr="00995DE0" w:rsidRDefault="008C0721" w:rsidP="005644A6">
      <w:pPr>
        <w:pStyle w:val="a5"/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Компонент встречается в составе мыла, стиральных порошков, чистящих средств и отвечает за борьбу с микробами. Но, как и все </w:t>
      </w:r>
      <w:hyperlink r:id="rId16" w:history="1">
        <w:r w:rsidRPr="00995DE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антибактериальные вещества</w:t>
        </w:r>
      </w:hyperlink>
      <w:r w:rsidRPr="00995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95DE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триклозан</w:t>
      </w:r>
      <w:proofErr w:type="spellEnd"/>
      <w:r w:rsidRPr="00995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важный недостаток: вместе с вредными бактериями убиваются и полезные. А значит, может серьезно нарушиться иммунитет и естественная микрофлора организма, пострадает </w:t>
      </w:r>
      <w:hyperlink r:id="rId17" w:history="1">
        <w:r w:rsidRPr="00995DE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микроклимат в доме</w:t>
        </w:r>
      </w:hyperlink>
      <w:r w:rsidRPr="00995DE0">
        <w:rPr>
          <w:rFonts w:ascii="Times New Roman" w:eastAsia="Times New Roman" w:hAnsi="Times New Roman" w:cs="Times New Roman"/>
          <w:sz w:val="28"/>
          <w:szCs w:val="28"/>
          <w:lang w:eastAsia="ru-RU"/>
        </w:rPr>
        <w:t>. Также вещество очень вредно для окружающей природы.</w:t>
      </w:r>
    </w:p>
    <w:p w:rsidR="00040B57" w:rsidRPr="00040B57" w:rsidRDefault="008C0721" w:rsidP="005644A6">
      <w:pPr>
        <w:pStyle w:val="a5"/>
        <w:shd w:val="clear" w:color="auto" w:fill="FFFFFF"/>
        <w:spacing w:after="10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 быть указан на этикетке как </w:t>
      </w:r>
      <w:proofErr w:type="spellStart"/>
      <w:r w:rsidRPr="00040B57">
        <w:rPr>
          <w:rFonts w:ascii="Times New Roman" w:eastAsia="Times New Roman" w:hAnsi="Times New Roman" w:cs="Times New Roman"/>
          <w:sz w:val="28"/>
          <w:szCs w:val="28"/>
          <w:lang w:eastAsia="ru-RU"/>
        </w:rPr>
        <w:t>triclosan</w:t>
      </w:r>
      <w:proofErr w:type="spellEnd"/>
      <w:r w:rsidRPr="00040B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0721" w:rsidRPr="00040B57" w:rsidRDefault="008C0721" w:rsidP="005644A6">
      <w:pPr>
        <w:pStyle w:val="a5"/>
        <w:numPr>
          <w:ilvl w:val="0"/>
          <w:numId w:val="12"/>
        </w:numPr>
        <w:shd w:val="clear" w:color="auto" w:fill="FFFFFF"/>
        <w:spacing w:after="10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B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Пропилен</w:t>
      </w:r>
      <w:r w:rsidR="00CF3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0B5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гликоль</w:t>
      </w:r>
    </w:p>
    <w:p w:rsidR="008C0721" w:rsidRPr="00040B57" w:rsidRDefault="008C0721" w:rsidP="005644A6">
      <w:pPr>
        <w:pStyle w:val="a5"/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B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Пропилен</w:t>
      </w:r>
      <w:r w:rsidR="00CF3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0B5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гликоль можно встретить в составе самых разных средств. Он способен въедаться в кожу, вызывать аллергию, отравлять организм.</w:t>
      </w:r>
    </w:p>
    <w:p w:rsidR="00833212" w:rsidRDefault="00833212" w:rsidP="00B16EC8">
      <w:pPr>
        <w:shd w:val="clear" w:color="auto" w:fill="FFFFFF"/>
        <w:spacing w:before="96" w:after="12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1C4" w:rsidRDefault="003E01C4" w:rsidP="003E01C4">
      <w:pPr>
        <w:shd w:val="clear" w:color="auto" w:fill="FFFFFF"/>
        <w:spacing w:before="96" w:after="12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2</w:t>
      </w:r>
      <w:r w:rsidRPr="00102CB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Практическая часть</w:t>
      </w:r>
    </w:p>
    <w:p w:rsidR="003E01C4" w:rsidRDefault="003E01C4" w:rsidP="003E01C4">
      <w:pPr>
        <w:shd w:val="clear" w:color="auto" w:fill="FFFFFF"/>
        <w:spacing w:before="96" w:after="12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2.1 Результаты исследования</w:t>
      </w:r>
    </w:p>
    <w:p w:rsidR="007563D1" w:rsidRDefault="003E01C4" w:rsidP="003E01C4">
      <w:pPr>
        <w:shd w:val="clear" w:color="auto" w:fill="FFFFFF"/>
        <w:spacing w:before="96" w:after="12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02CB8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2.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1</w:t>
      </w:r>
      <w:r w:rsidRPr="00102CB8">
        <w:rPr>
          <w:rFonts w:ascii="Times New Roman" w:hAnsi="Times New Roman"/>
          <w:b/>
          <w:color w:val="000000"/>
          <w:sz w:val="28"/>
          <w:szCs w:val="28"/>
          <w:lang w:eastAsia="ru-RU"/>
        </w:rPr>
        <w:t>.1 Сравнение цены моющих средств</w:t>
      </w:r>
    </w:p>
    <w:p w:rsidR="00C31CF3" w:rsidRPr="00C31CF3" w:rsidRDefault="00C31CF3" w:rsidP="00C31CF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Испытуемые жидкие средства: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4E49A3">
        <w:rPr>
          <w:rFonts w:ascii="Times New Roman" w:hAnsi="Times New Roman"/>
          <w:color w:val="000000"/>
          <w:sz w:val="28"/>
          <w:szCs w:val="28"/>
        </w:rPr>
        <w:t>Миф</w:t>
      </w:r>
      <w:r>
        <w:rPr>
          <w:rFonts w:ascii="Times New Roman" w:hAnsi="Times New Roman"/>
          <w:color w:val="000000"/>
          <w:sz w:val="28"/>
          <w:szCs w:val="28"/>
        </w:rPr>
        <w:t>», «</w:t>
      </w:r>
      <w:r w:rsidRPr="004E49A3">
        <w:rPr>
          <w:rFonts w:ascii="Times New Roman" w:hAnsi="Times New Roman"/>
          <w:color w:val="000000"/>
          <w:sz w:val="28"/>
          <w:szCs w:val="28"/>
          <w:lang w:val="en-US"/>
        </w:rPr>
        <w:t>Fairy</w:t>
      </w:r>
      <w:r>
        <w:rPr>
          <w:rFonts w:ascii="Times New Roman" w:hAnsi="Times New Roman"/>
          <w:color w:val="000000"/>
          <w:sz w:val="28"/>
          <w:szCs w:val="28"/>
        </w:rPr>
        <w:t>», «АО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S</w:t>
      </w:r>
      <w:r>
        <w:rPr>
          <w:rFonts w:ascii="Times New Roman" w:hAnsi="Times New Roman"/>
          <w:color w:val="000000"/>
          <w:sz w:val="28"/>
          <w:szCs w:val="28"/>
        </w:rPr>
        <w:t>», «</w:t>
      </w:r>
      <w:proofErr w:type="spellStart"/>
      <w:r w:rsidRPr="004E49A3">
        <w:rPr>
          <w:rFonts w:ascii="Times New Roman" w:hAnsi="Times New Roman"/>
          <w:color w:val="000000"/>
          <w:sz w:val="28"/>
          <w:szCs w:val="28"/>
          <w:lang w:val="en-US"/>
        </w:rPr>
        <w:t>Sorti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»</w:t>
      </w:r>
    </w:p>
    <w:p w:rsidR="00833212" w:rsidRDefault="00833212" w:rsidP="00833212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33212" w:rsidRPr="00102CB8" w:rsidRDefault="00833212" w:rsidP="00833212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02CB8">
        <w:rPr>
          <w:rFonts w:ascii="Times New Roman" w:hAnsi="Times New Roman"/>
          <w:b/>
          <w:sz w:val="28"/>
          <w:szCs w:val="28"/>
          <w:lang w:eastAsia="ru-RU"/>
        </w:rPr>
        <w:t>Состав моющих средств по этикетке</w:t>
      </w:r>
    </w:p>
    <w:p w:rsidR="00833212" w:rsidRDefault="00833212" w:rsidP="00833212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5F559D"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z w:val="24"/>
          <w:szCs w:val="24"/>
        </w:rPr>
        <w:t>«</w:t>
      </w:r>
      <w:r w:rsidRPr="005F559D">
        <w:rPr>
          <w:rFonts w:ascii="Times New Roman" w:hAnsi="Times New Roman"/>
          <w:color w:val="000000"/>
          <w:sz w:val="24"/>
          <w:szCs w:val="24"/>
        </w:rPr>
        <w:t>+</w:t>
      </w:r>
      <w:r>
        <w:rPr>
          <w:rFonts w:ascii="Times New Roman" w:hAnsi="Times New Roman"/>
          <w:color w:val="000000"/>
          <w:sz w:val="24"/>
          <w:szCs w:val="24"/>
        </w:rPr>
        <w:t>»</w:t>
      </w:r>
      <w:r w:rsidRPr="005F559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–</w:t>
      </w:r>
      <w:r w:rsidRPr="005F559D">
        <w:rPr>
          <w:rFonts w:ascii="Times New Roman" w:hAnsi="Times New Roman"/>
          <w:color w:val="000000"/>
          <w:sz w:val="24"/>
          <w:szCs w:val="24"/>
        </w:rPr>
        <w:t xml:space="preserve"> наличие того или иного компонента)</w:t>
      </w:r>
    </w:p>
    <w:tbl>
      <w:tblPr>
        <w:tblpPr w:leftFromText="180" w:rightFromText="180" w:vertAnchor="text" w:horzAnchor="margin" w:tblpY="427"/>
        <w:tblW w:w="9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9"/>
        <w:gridCol w:w="1202"/>
        <w:gridCol w:w="1202"/>
        <w:gridCol w:w="1202"/>
        <w:gridCol w:w="1202"/>
      </w:tblGrid>
      <w:tr w:rsidR="0049103E" w:rsidRPr="006209B5" w:rsidTr="0049103E">
        <w:trPr>
          <w:cantSplit/>
          <w:trHeight w:val="932"/>
        </w:trPr>
        <w:tc>
          <w:tcPr>
            <w:tcW w:w="0" w:type="auto"/>
          </w:tcPr>
          <w:p w:rsidR="0049103E" w:rsidRPr="001C0982" w:rsidRDefault="0049103E" w:rsidP="004910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extDirection w:val="btLr"/>
          </w:tcPr>
          <w:p w:rsidR="0049103E" w:rsidRPr="001C0982" w:rsidRDefault="0049103E" w:rsidP="004910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1C0982">
              <w:rPr>
                <w:rFonts w:ascii="Times New Roman" w:hAnsi="Times New Roman"/>
                <w:color w:val="000000"/>
                <w:sz w:val="24"/>
                <w:szCs w:val="24"/>
              </w:rPr>
              <w:t>«Миф»</w:t>
            </w:r>
          </w:p>
        </w:tc>
        <w:tc>
          <w:tcPr>
            <w:tcW w:w="1202" w:type="dxa"/>
            <w:textDirection w:val="btLr"/>
          </w:tcPr>
          <w:p w:rsidR="0049103E" w:rsidRPr="001C0982" w:rsidRDefault="0049103E" w:rsidP="004910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098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“Fairy”</w:t>
            </w:r>
          </w:p>
        </w:tc>
        <w:tc>
          <w:tcPr>
            <w:tcW w:w="1202" w:type="dxa"/>
            <w:textDirection w:val="btLr"/>
          </w:tcPr>
          <w:p w:rsidR="0049103E" w:rsidRPr="001C0982" w:rsidRDefault="0049103E" w:rsidP="004910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1C0982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AOS</w:t>
            </w:r>
            <w:r w:rsidRPr="001C0982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02" w:type="dxa"/>
            <w:textDirection w:val="btLr"/>
          </w:tcPr>
          <w:p w:rsidR="0049103E" w:rsidRPr="001C0982" w:rsidRDefault="0049103E" w:rsidP="004910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1C098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“</w:t>
            </w:r>
            <w:proofErr w:type="spellStart"/>
            <w:r w:rsidRPr="001C098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Sorti</w:t>
            </w:r>
            <w:proofErr w:type="spellEnd"/>
            <w:r w:rsidRPr="001C098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”</w:t>
            </w:r>
          </w:p>
        </w:tc>
      </w:tr>
      <w:tr w:rsidR="0049103E" w:rsidRPr="006209B5" w:rsidTr="0049103E">
        <w:trPr>
          <w:trHeight w:val="161"/>
        </w:trPr>
        <w:tc>
          <w:tcPr>
            <w:tcW w:w="0" w:type="auto"/>
          </w:tcPr>
          <w:p w:rsidR="0049103E" w:rsidRPr="001C0982" w:rsidRDefault="0049103E" w:rsidP="004910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09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ПАВ </w:t>
            </w:r>
          </w:p>
        </w:tc>
        <w:tc>
          <w:tcPr>
            <w:tcW w:w="1202" w:type="dxa"/>
          </w:tcPr>
          <w:p w:rsidR="0049103E" w:rsidRPr="001C0982" w:rsidRDefault="0049103E" w:rsidP="004910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09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02" w:type="dxa"/>
          </w:tcPr>
          <w:p w:rsidR="0049103E" w:rsidRPr="001C0982" w:rsidRDefault="0049103E" w:rsidP="0049103E">
            <w:pPr>
              <w:pStyle w:val="a4"/>
              <w:kinsoku w:val="0"/>
              <w:overflowPunct w:val="0"/>
              <w:spacing w:before="0" w:beforeAutospacing="0" w:after="0" w:afterAutospacing="0"/>
              <w:ind w:hanging="547"/>
              <w:jc w:val="center"/>
              <w:textAlignment w:val="baseline"/>
            </w:pPr>
            <w:r w:rsidRPr="001C0982">
              <w:rPr>
                <w:bCs/>
                <w:color w:val="000000"/>
                <w:kern w:val="24"/>
              </w:rPr>
              <w:t>+</w:t>
            </w:r>
            <w:r w:rsidRPr="001C0982">
              <w:rPr>
                <w:color w:val="000000"/>
                <w:kern w:val="24"/>
              </w:rPr>
              <w:t xml:space="preserve"> </w:t>
            </w:r>
          </w:p>
        </w:tc>
        <w:tc>
          <w:tcPr>
            <w:tcW w:w="1202" w:type="dxa"/>
          </w:tcPr>
          <w:p w:rsidR="0049103E" w:rsidRPr="001C0982" w:rsidRDefault="0049103E" w:rsidP="00520FAB">
            <w:pPr>
              <w:pStyle w:val="a4"/>
              <w:kinsoku w:val="0"/>
              <w:overflowPunct w:val="0"/>
              <w:spacing w:before="0" w:beforeAutospacing="0" w:after="0" w:afterAutospacing="0"/>
              <w:ind w:hanging="547"/>
              <w:jc w:val="center"/>
              <w:textAlignment w:val="baseline"/>
            </w:pPr>
            <w:r>
              <w:t>+</w:t>
            </w:r>
          </w:p>
        </w:tc>
        <w:tc>
          <w:tcPr>
            <w:tcW w:w="1202" w:type="dxa"/>
          </w:tcPr>
          <w:p w:rsidR="0049103E" w:rsidRPr="001C0982" w:rsidRDefault="0049103E" w:rsidP="0049103E">
            <w:pPr>
              <w:pStyle w:val="a4"/>
              <w:kinsoku w:val="0"/>
              <w:overflowPunct w:val="0"/>
              <w:spacing w:before="0" w:beforeAutospacing="0" w:after="0" w:afterAutospacing="0"/>
              <w:ind w:hanging="547"/>
              <w:jc w:val="center"/>
              <w:textAlignment w:val="baseline"/>
            </w:pPr>
            <w:r w:rsidRPr="001C0982">
              <w:rPr>
                <w:bCs/>
                <w:color w:val="000000"/>
                <w:kern w:val="24"/>
              </w:rPr>
              <w:t>+</w:t>
            </w:r>
            <w:r w:rsidRPr="001C0982">
              <w:rPr>
                <w:color w:val="000000"/>
                <w:kern w:val="24"/>
              </w:rPr>
              <w:t xml:space="preserve"> </w:t>
            </w:r>
          </w:p>
        </w:tc>
      </w:tr>
      <w:tr w:rsidR="0049103E" w:rsidRPr="006209B5" w:rsidTr="0049103E">
        <w:trPr>
          <w:trHeight w:val="161"/>
        </w:trPr>
        <w:tc>
          <w:tcPr>
            <w:tcW w:w="0" w:type="auto"/>
          </w:tcPr>
          <w:p w:rsidR="0049103E" w:rsidRPr="001C0982" w:rsidRDefault="0049103E" w:rsidP="004910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09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Консерванты </w:t>
            </w:r>
          </w:p>
        </w:tc>
        <w:tc>
          <w:tcPr>
            <w:tcW w:w="1202" w:type="dxa"/>
          </w:tcPr>
          <w:p w:rsidR="0049103E" w:rsidRPr="001C0982" w:rsidRDefault="0049103E" w:rsidP="004910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09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02" w:type="dxa"/>
          </w:tcPr>
          <w:p w:rsidR="0049103E" w:rsidRPr="001C0982" w:rsidRDefault="0049103E" w:rsidP="0049103E">
            <w:pPr>
              <w:pStyle w:val="a4"/>
              <w:kinsoku w:val="0"/>
              <w:overflowPunct w:val="0"/>
              <w:spacing w:before="0" w:beforeAutospacing="0" w:after="0" w:afterAutospacing="0"/>
              <w:ind w:hanging="547"/>
              <w:jc w:val="center"/>
              <w:textAlignment w:val="baseline"/>
            </w:pPr>
            <w:r w:rsidRPr="001C0982">
              <w:rPr>
                <w:bCs/>
                <w:color w:val="000000"/>
                <w:kern w:val="24"/>
              </w:rPr>
              <w:t>+</w:t>
            </w:r>
            <w:r w:rsidRPr="001C0982">
              <w:rPr>
                <w:color w:val="000000"/>
                <w:kern w:val="24"/>
              </w:rPr>
              <w:t xml:space="preserve"> </w:t>
            </w:r>
          </w:p>
        </w:tc>
        <w:tc>
          <w:tcPr>
            <w:tcW w:w="1202" w:type="dxa"/>
          </w:tcPr>
          <w:p w:rsidR="0049103E" w:rsidRPr="001C0982" w:rsidRDefault="0049103E" w:rsidP="00520FAB">
            <w:pPr>
              <w:pStyle w:val="a4"/>
              <w:tabs>
                <w:tab w:val="center" w:pos="219"/>
              </w:tabs>
              <w:kinsoku w:val="0"/>
              <w:overflowPunct w:val="0"/>
              <w:spacing w:before="0" w:beforeAutospacing="0" w:after="0" w:afterAutospacing="0"/>
              <w:ind w:hanging="547"/>
              <w:jc w:val="center"/>
              <w:textAlignment w:val="baseline"/>
            </w:pPr>
            <w:r>
              <w:rPr>
                <w:color w:val="000000"/>
                <w:kern w:val="24"/>
              </w:rPr>
              <w:t>+</w:t>
            </w:r>
          </w:p>
        </w:tc>
        <w:tc>
          <w:tcPr>
            <w:tcW w:w="1202" w:type="dxa"/>
          </w:tcPr>
          <w:p w:rsidR="0049103E" w:rsidRPr="001C0982" w:rsidRDefault="0049103E" w:rsidP="0049103E">
            <w:pPr>
              <w:pStyle w:val="a4"/>
              <w:kinsoku w:val="0"/>
              <w:overflowPunct w:val="0"/>
              <w:spacing w:before="0" w:beforeAutospacing="0" w:after="0" w:afterAutospacing="0"/>
              <w:ind w:hanging="547"/>
              <w:jc w:val="center"/>
              <w:textAlignment w:val="baseline"/>
            </w:pPr>
            <w:r w:rsidRPr="001C0982">
              <w:rPr>
                <w:bCs/>
                <w:color w:val="000000"/>
                <w:kern w:val="24"/>
              </w:rPr>
              <w:t>+</w:t>
            </w:r>
          </w:p>
        </w:tc>
      </w:tr>
      <w:tr w:rsidR="0049103E" w:rsidRPr="006209B5" w:rsidTr="0049103E">
        <w:trPr>
          <w:trHeight w:val="161"/>
        </w:trPr>
        <w:tc>
          <w:tcPr>
            <w:tcW w:w="0" w:type="auto"/>
          </w:tcPr>
          <w:p w:rsidR="0049103E" w:rsidRPr="001C0982" w:rsidRDefault="0049103E" w:rsidP="004910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1C09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Поваренная соль </w:t>
            </w:r>
            <w:proofErr w:type="spellStart"/>
            <w:r w:rsidRPr="001C09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NaCl</w:t>
            </w:r>
            <w:proofErr w:type="spellEnd"/>
          </w:p>
        </w:tc>
        <w:tc>
          <w:tcPr>
            <w:tcW w:w="1202" w:type="dxa"/>
          </w:tcPr>
          <w:p w:rsidR="0049103E" w:rsidRPr="001C0982" w:rsidRDefault="0049103E" w:rsidP="004910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09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</w:tcPr>
          <w:p w:rsidR="0049103E" w:rsidRPr="001C0982" w:rsidRDefault="0049103E" w:rsidP="0049103E">
            <w:pPr>
              <w:pStyle w:val="a4"/>
              <w:kinsoku w:val="0"/>
              <w:overflowPunct w:val="0"/>
              <w:spacing w:before="0" w:beforeAutospacing="0" w:after="0" w:afterAutospacing="0"/>
              <w:ind w:hanging="547"/>
              <w:jc w:val="center"/>
              <w:textAlignment w:val="baseline"/>
            </w:pPr>
            <w:r w:rsidRPr="001C0982">
              <w:rPr>
                <w:bCs/>
                <w:color w:val="000000"/>
                <w:kern w:val="24"/>
              </w:rPr>
              <w:t>-</w:t>
            </w:r>
            <w:r w:rsidRPr="001C0982">
              <w:rPr>
                <w:color w:val="000000"/>
                <w:kern w:val="24"/>
              </w:rPr>
              <w:t xml:space="preserve"> </w:t>
            </w:r>
          </w:p>
        </w:tc>
        <w:tc>
          <w:tcPr>
            <w:tcW w:w="1202" w:type="dxa"/>
          </w:tcPr>
          <w:p w:rsidR="0049103E" w:rsidRPr="001C0982" w:rsidRDefault="0049103E" w:rsidP="00520FAB">
            <w:pPr>
              <w:pStyle w:val="a4"/>
              <w:kinsoku w:val="0"/>
              <w:overflowPunct w:val="0"/>
              <w:spacing w:before="0" w:beforeAutospacing="0" w:after="0" w:afterAutospacing="0"/>
              <w:ind w:hanging="547"/>
              <w:jc w:val="center"/>
              <w:textAlignment w:val="baseline"/>
            </w:pPr>
            <w:r>
              <w:t>-</w:t>
            </w:r>
          </w:p>
        </w:tc>
        <w:tc>
          <w:tcPr>
            <w:tcW w:w="1202" w:type="dxa"/>
          </w:tcPr>
          <w:p w:rsidR="0049103E" w:rsidRPr="001C0982" w:rsidRDefault="0049103E" w:rsidP="0049103E">
            <w:pPr>
              <w:pStyle w:val="a4"/>
              <w:kinsoku w:val="0"/>
              <w:overflowPunct w:val="0"/>
              <w:spacing w:before="0" w:beforeAutospacing="0" w:after="0" w:afterAutospacing="0"/>
              <w:ind w:hanging="547"/>
              <w:jc w:val="center"/>
              <w:textAlignment w:val="baseline"/>
            </w:pPr>
            <w:r w:rsidRPr="001C0982">
              <w:rPr>
                <w:bCs/>
                <w:color w:val="000000"/>
                <w:kern w:val="24"/>
              </w:rPr>
              <w:t>+</w:t>
            </w:r>
          </w:p>
        </w:tc>
      </w:tr>
      <w:tr w:rsidR="0049103E" w:rsidRPr="006209B5" w:rsidTr="0049103E">
        <w:trPr>
          <w:trHeight w:val="171"/>
        </w:trPr>
        <w:tc>
          <w:tcPr>
            <w:tcW w:w="0" w:type="auto"/>
          </w:tcPr>
          <w:p w:rsidR="0049103E" w:rsidRPr="001C0982" w:rsidRDefault="0049103E" w:rsidP="004910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09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Красители </w:t>
            </w:r>
          </w:p>
        </w:tc>
        <w:tc>
          <w:tcPr>
            <w:tcW w:w="1202" w:type="dxa"/>
          </w:tcPr>
          <w:p w:rsidR="0049103E" w:rsidRPr="001C0982" w:rsidRDefault="0049103E" w:rsidP="004910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09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02" w:type="dxa"/>
          </w:tcPr>
          <w:p w:rsidR="0049103E" w:rsidRPr="001C0982" w:rsidRDefault="0049103E" w:rsidP="0049103E">
            <w:pPr>
              <w:pStyle w:val="a4"/>
              <w:kinsoku w:val="0"/>
              <w:overflowPunct w:val="0"/>
              <w:spacing w:before="0" w:beforeAutospacing="0" w:after="0" w:afterAutospacing="0"/>
              <w:ind w:hanging="547"/>
              <w:jc w:val="center"/>
              <w:textAlignment w:val="baseline"/>
            </w:pPr>
            <w:r w:rsidRPr="001C0982">
              <w:rPr>
                <w:bCs/>
                <w:color w:val="000000"/>
                <w:kern w:val="24"/>
              </w:rPr>
              <w:t>+</w:t>
            </w:r>
            <w:r w:rsidRPr="001C0982">
              <w:rPr>
                <w:color w:val="000000"/>
                <w:kern w:val="24"/>
              </w:rPr>
              <w:t xml:space="preserve"> </w:t>
            </w:r>
          </w:p>
        </w:tc>
        <w:tc>
          <w:tcPr>
            <w:tcW w:w="1202" w:type="dxa"/>
          </w:tcPr>
          <w:p w:rsidR="0049103E" w:rsidRPr="001C0982" w:rsidRDefault="0049103E" w:rsidP="00520FAB">
            <w:pPr>
              <w:pStyle w:val="a4"/>
              <w:kinsoku w:val="0"/>
              <w:overflowPunct w:val="0"/>
              <w:spacing w:before="0" w:beforeAutospacing="0" w:after="0" w:afterAutospacing="0"/>
              <w:ind w:hanging="547"/>
              <w:jc w:val="center"/>
              <w:textAlignment w:val="baseline"/>
            </w:pPr>
            <w:r>
              <w:t>+</w:t>
            </w:r>
          </w:p>
        </w:tc>
        <w:tc>
          <w:tcPr>
            <w:tcW w:w="1202" w:type="dxa"/>
          </w:tcPr>
          <w:p w:rsidR="0049103E" w:rsidRPr="001C0982" w:rsidRDefault="0049103E" w:rsidP="0049103E">
            <w:pPr>
              <w:pStyle w:val="a4"/>
              <w:kinsoku w:val="0"/>
              <w:overflowPunct w:val="0"/>
              <w:spacing w:before="0" w:beforeAutospacing="0" w:after="0" w:afterAutospacing="0"/>
              <w:ind w:hanging="547"/>
              <w:jc w:val="center"/>
              <w:textAlignment w:val="baseline"/>
            </w:pPr>
            <w:r w:rsidRPr="001C0982">
              <w:rPr>
                <w:bCs/>
                <w:color w:val="000000"/>
                <w:kern w:val="24"/>
              </w:rPr>
              <w:t>-</w:t>
            </w:r>
            <w:r w:rsidRPr="001C0982">
              <w:rPr>
                <w:color w:val="000000"/>
                <w:kern w:val="24"/>
              </w:rPr>
              <w:t xml:space="preserve"> </w:t>
            </w:r>
          </w:p>
        </w:tc>
      </w:tr>
      <w:tr w:rsidR="0049103E" w:rsidRPr="006209B5" w:rsidTr="0049103E">
        <w:trPr>
          <w:trHeight w:val="161"/>
        </w:trPr>
        <w:tc>
          <w:tcPr>
            <w:tcW w:w="0" w:type="auto"/>
          </w:tcPr>
          <w:p w:rsidR="0049103E" w:rsidRPr="001C0982" w:rsidRDefault="0049103E" w:rsidP="004910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09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Комплексообразователи</w:t>
            </w:r>
          </w:p>
        </w:tc>
        <w:tc>
          <w:tcPr>
            <w:tcW w:w="1202" w:type="dxa"/>
          </w:tcPr>
          <w:p w:rsidR="0049103E" w:rsidRPr="001C0982" w:rsidRDefault="0049103E" w:rsidP="004910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09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</w:tcPr>
          <w:p w:rsidR="0049103E" w:rsidRPr="001C0982" w:rsidRDefault="0049103E" w:rsidP="0049103E">
            <w:pPr>
              <w:pStyle w:val="a4"/>
              <w:kinsoku w:val="0"/>
              <w:overflowPunct w:val="0"/>
              <w:spacing w:before="0" w:beforeAutospacing="0" w:after="0" w:afterAutospacing="0"/>
              <w:ind w:hanging="547"/>
              <w:jc w:val="center"/>
              <w:textAlignment w:val="baseline"/>
            </w:pPr>
            <w:r w:rsidRPr="001C0982">
              <w:rPr>
                <w:bCs/>
                <w:color w:val="000000"/>
                <w:kern w:val="24"/>
              </w:rPr>
              <w:t>-</w:t>
            </w:r>
            <w:r w:rsidRPr="001C0982">
              <w:rPr>
                <w:color w:val="000000"/>
                <w:kern w:val="24"/>
              </w:rPr>
              <w:t xml:space="preserve"> </w:t>
            </w:r>
          </w:p>
        </w:tc>
        <w:tc>
          <w:tcPr>
            <w:tcW w:w="1202" w:type="dxa"/>
          </w:tcPr>
          <w:p w:rsidR="0049103E" w:rsidRPr="001C0982" w:rsidRDefault="0049103E" w:rsidP="00520FAB">
            <w:pPr>
              <w:pStyle w:val="a4"/>
              <w:kinsoku w:val="0"/>
              <w:overflowPunct w:val="0"/>
              <w:spacing w:before="0" w:beforeAutospacing="0" w:after="0" w:afterAutospacing="0"/>
              <w:ind w:hanging="547"/>
              <w:jc w:val="center"/>
              <w:textAlignment w:val="baseline"/>
            </w:pPr>
            <w:r>
              <w:t>-</w:t>
            </w:r>
          </w:p>
        </w:tc>
        <w:tc>
          <w:tcPr>
            <w:tcW w:w="1202" w:type="dxa"/>
          </w:tcPr>
          <w:p w:rsidR="0049103E" w:rsidRPr="001C0982" w:rsidRDefault="0049103E" w:rsidP="0049103E">
            <w:pPr>
              <w:pStyle w:val="a4"/>
              <w:kinsoku w:val="0"/>
              <w:overflowPunct w:val="0"/>
              <w:spacing w:before="0" w:beforeAutospacing="0" w:after="0" w:afterAutospacing="0"/>
              <w:ind w:hanging="547"/>
              <w:jc w:val="center"/>
              <w:textAlignment w:val="baseline"/>
            </w:pPr>
            <w:r w:rsidRPr="001C0982">
              <w:rPr>
                <w:bCs/>
                <w:color w:val="000000"/>
                <w:kern w:val="24"/>
              </w:rPr>
              <w:t>+</w:t>
            </w:r>
            <w:r w:rsidRPr="001C0982">
              <w:rPr>
                <w:color w:val="000000"/>
                <w:kern w:val="24"/>
              </w:rPr>
              <w:t xml:space="preserve"> </w:t>
            </w:r>
          </w:p>
        </w:tc>
      </w:tr>
      <w:tr w:rsidR="0049103E" w:rsidRPr="006209B5" w:rsidTr="0049103E">
        <w:trPr>
          <w:trHeight w:val="161"/>
        </w:trPr>
        <w:tc>
          <w:tcPr>
            <w:tcW w:w="0" w:type="auto"/>
          </w:tcPr>
          <w:p w:rsidR="0049103E" w:rsidRPr="001C0982" w:rsidRDefault="0049103E" w:rsidP="004910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09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Регуляторы </w:t>
            </w:r>
            <w:proofErr w:type="spellStart"/>
            <w:r w:rsidRPr="001C09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Рн</w:t>
            </w:r>
            <w:proofErr w:type="spellEnd"/>
          </w:p>
        </w:tc>
        <w:tc>
          <w:tcPr>
            <w:tcW w:w="1202" w:type="dxa"/>
          </w:tcPr>
          <w:p w:rsidR="0049103E" w:rsidRPr="001C0982" w:rsidRDefault="0049103E" w:rsidP="004910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09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</w:tcPr>
          <w:p w:rsidR="0049103E" w:rsidRPr="001C0982" w:rsidRDefault="0049103E" w:rsidP="0049103E">
            <w:pPr>
              <w:pStyle w:val="a4"/>
              <w:kinsoku w:val="0"/>
              <w:overflowPunct w:val="0"/>
              <w:spacing w:before="0" w:beforeAutospacing="0" w:after="0" w:afterAutospacing="0"/>
              <w:ind w:hanging="547"/>
              <w:jc w:val="center"/>
              <w:textAlignment w:val="baseline"/>
            </w:pPr>
            <w:r w:rsidRPr="001C0982">
              <w:rPr>
                <w:bCs/>
                <w:color w:val="000000"/>
                <w:kern w:val="24"/>
              </w:rPr>
              <w:t>-</w:t>
            </w:r>
            <w:r w:rsidRPr="001C0982">
              <w:rPr>
                <w:color w:val="000000"/>
                <w:kern w:val="24"/>
              </w:rPr>
              <w:t xml:space="preserve"> </w:t>
            </w:r>
          </w:p>
        </w:tc>
        <w:tc>
          <w:tcPr>
            <w:tcW w:w="1202" w:type="dxa"/>
          </w:tcPr>
          <w:p w:rsidR="0049103E" w:rsidRPr="001C0982" w:rsidRDefault="0049103E" w:rsidP="00520FAB">
            <w:pPr>
              <w:pStyle w:val="a4"/>
              <w:tabs>
                <w:tab w:val="center" w:pos="219"/>
              </w:tabs>
              <w:kinsoku w:val="0"/>
              <w:overflowPunct w:val="0"/>
              <w:spacing w:before="0" w:beforeAutospacing="0" w:after="0" w:afterAutospacing="0"/>
              <w:ind w:hanging="547"/>
              <w:jc w:val="center"/>
              <w:textAlignment w:val="baseline"/>
            </w:pPr>
            <w:r>
              <w:rPr>
                <w:color w:val="000000"/>
                <w:kern w:val="24"/>
              </w:rPr>
              <w:t>+</w:t>
            </w:r>
          </w:p>
        </w:tc>
        <w:tc>
          <w:tcPr>
            <w:tcW w:w="1202" w:type="dxa"/>
          </w:tcPr>
          <w:p w:rsidR="0049103E" w:rsidRPr="001C0982" w:rsidRDefault="0049103E" w:rsidP="0049103E">
            <w:pPr>
              <w:pStyle w:val="a4"/>
              <w:kinsoku w:val="0"/>
              <w:overflowPunct w:val="0"/>
              <w:spacing w:before="0" w:beforeAutospacing="0" w:after="0" w:afterAutospacing="0"/>
              <w:ind w:hanging="547"/>
              <w:jc w:val="center"/>
              <w:textAlignment w:val="baseline"/>
            </w:pPr>
            <w:r w:rsidRPr="001C0982">
              <w:rPr>
                <w:bCs/>
                <w:color w:val="000000"/>
                <w:kern w:val="24"/>
              </w:rPr>
              <w:t>+</w:t>
            </w:r>
            <w:r w:rsidRPr="001C0982">
              <w:rPr>
                <w:color w:val="000000"/>
                <w:kern w:val="24"/>
              </w:rPr>
              <w:t xml:space="preserve"> </w:t>
            </w:r>
          </w:p>
        </w:tc>
      </w:tr>
      <w:tr w:rsidR="0049103E" w:rsidRPr="006209B5" w:rsidTr="0049103E">
        <w:trPr>
          <w:trHeight w:val="161"/>
        </w:trPr>
        <w:tc>
          <w:tcPr>
            <w:tcW w:w="0" w:type="auto"/>
          </w:tcPr>
          <w:p w:rsidR="0049103E" w:rsidRPr="001C0982" w:rsidRDefault="0049103E" w:rsidP="004910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09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Ароматизаторы</w:t>
            </w:r>
            <w:proofErr w:type="spellEnd"/>
            <w:r w:rsidRPr="001C09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(отдушки)</w:t>
            </w:r>
          </w:p>
        </w:tc>
        <w:tc>
          <w:tcPr>
            <w:tcW w:w="1202" w:type="dxa"/>
          </w:tcPr>
          <w:p w:rsidR="0049103E" w:rsidRPr="001C0982" w:rsidRDefault="0049103E" w:rsidP="004910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09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02" w:type="dxa"/>
          </w:tcPr>
          <w:p w:rsidR="0049103E" w:rsidRPr="001C0982" w:rsidRDefault="0049103E" w:rsidP="0049103E">
            <w:pPr>
              <w:pStyle w:val="a4"/>
              <w:kinsoku w:val="0"/>
              <w:overflowPunct w:val="0"/>
              <w:spacing w:before="0" w:beforeAutospacing="0" w:after="0" w:afterAutospacing="0"/>
              <w:ind w:hanging="547"/>
              <w:jc w:val="center"/>
              <w:textAlignment w:val="baseline"/>
            </w:pPr>
            <w:r w:rsidRPr="001C0982">
              <w:rPr>
                <w:bCs/>
                <w:color w:val="000000"/>
                <w:kern w:val="24"/>
              </w:rPr>
              <w:t>+</w:t>
            </w:r>
            <w:r w:rsidRPr="001C0982">
              <w:rPr>
                <w:color w:val="000000"/>
                <w:kern w:val="24"/>
              </w:rPr>
              <w:t xml:space="preserve"> </w:t>
            </w:r>
          </w:p>
        </w:tc>
        <w:tc>
          <w:tcPr>
            <w:tcW w:w="1202" w:type="dxa"/>
          </w:tcPr>
          <w:p w:rsidR="0049103E" w:rsidRPr="001C0982" w:rsidRDefault="0049103E" w:rsidP="00520FAB">
            <w:pPr>
              <w:pStyle w:val="a4"/>
              <w:kinsoku w:val="0"/>
              <w:overflowPunct w:val="0"/>
              <w:spacing w:before="0" w:beforeAutospacing="0" w:after="0" w:afterAutospacing="0"/>
              <w:ind w:hanging="547"/>
              <w:jc w:val="center"/>
              <w:textAlignment w:val="baseline"/>
            </w:pPr>
            <w:r>
              <w:t>+</w:t>
            </w:r>
          </w:p>
        </w:tc>
        <w:tc>
          <w:tcPr>
            <w:tcW w:w="1202" w:type="dxa"/>
          </w:tcPr>
          <w:p w:rsidR="0049103E" w:rsidRPr="001C0982" w:rsidRDefault="0049103E" w:rsidP="0049103E">
            <w:pPr>
              <w:pStyle w:val="a4"/>
              <w:kinsoku w:val="0"/>
              <w:overflowPunct w:val="0"/>
              <w:spacing w:before="0" w:beforeAutospacing="0" w:after="0" w:afterAutospacing="0"/>
              <w:ind w:hanging="547"/>
              <w:jc w:val="center"/>
              <w:textAlignment w:val="baseline"/>
            </w:pPr>
            <w:r w:rsidRPr="001C0982">
              <w:rPr>
                <w:bCs/>
                <w:color w:val="000000"/>
                <w:kern w:val="24"/>
              </w:rPr>
              <w:t>+</w:t>
            </w:r>
            <w:r w:rsidRPr="001C0982">
              <w:rPr>
                <w:color w:val="000000"/>
                <w:kern w:val="24"/>
              </w:rPr>
              <w:t xml:space="preserve"> </w:t>
            </w:r>
          </w:p>
        </w:tc>
      </w:tr>
      <w:tr w:rsidR="0049103E" w:rsidRPr="006209B5" w:rsidTr="0049103E">
        <w:trPr>
          <w:trHeight w:val="161"/>
        </w:trPr>
        <w:tc>
          <w:tcPr>
            <w:tcW w:w="0" w:type="auto"/>
          </w:tcPr>
          <w:p w:rsidR="0049103E" w:rsidRPr="001C0982" w:rsidRDefault="0049103E" w:rsidP="004910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09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Вода</w:t>
            </w:r>
          </w:p>
        </w:tc>
        <w:tc>
          <w:tcPr>
            <w:tcW w:w="1202" w:type="dxa"/>
          </w:tcPr>
          <w:p w:rsidR="0049103E" w:rsidRPr="001C0982" w:rsidRDefault="0049103E" w:rsidP="004910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09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02" w:type="dxa"/>
          </w:tcPr>
          <w:p w:rsidR="0049103E" w:rsidRPr="001C0982" w:rsidRDefault="0049103E" w:rsidP="0049103E">
            <w:pPr>
              <w:pStyle w:val="a4"/>
              <w:kinsoku w:val="0"/>
              <w:overflowPunct w:val="0"/>
              <w:spacing w:before="0" w:beforeAutospacing="0" w:after="0" w:afterAutospacing="0"/>
              <w:ind w:hanging="547"/>
              <w:jc w:val="center"/>
              <w:textAlignment w:val="baseline"/>
            </w:pPr>
            <w:r w:rsidRPr="001C0982">
              <w:rPr>
                <w:bCs/>
                <w:color w:val="000000"/>
                <w:kern w:val="24"/>
              </w:rPr>
              <w:t>+</w:t>
            </w:r>
            <w:r w:rsidRPr="001C0982">
              <w:rPr>
                <w:color w:val="000000"/>
                <w:kern w:val="24"/>
              </w:rPr>
              <w:t xml:space="preserve"> </w:t>
            </w:r>
          </w:p>
        </w:tc>
        <w:tc>
          <w:tcPr>
            <w:tcW w:w="1202" w:type="dxa"/>
          </w:tcPr>
          <w:p w:rsidR="0049103E" w:rsidRPr="001C0982" w:rsidRDefault="0049103E" w:rsidP="00520FAB">
            <w:pPr>
              <w:pStyle w:val="a4"/>
              <w:kinsoku w:val="0"/>
              <w:overflowPunct w:val="0"/>
              <w:spacing w:before="0" w:beforeAutospacing="0" w:after="0" w:afterAutospacing="0"/>
              <w:ind w:hanging="547"/>
              <w:jc w:val="center"/>
              <w:textAlignment w:val="baseline"/>
            </w:pPr>
            <w:r>
              <w:t>+</w:t>
            </w:r>
          </w:p>
        </w:tc>
        <w:tc>
          <w:tcPr>
            <w:tcW w:w="1202" w:type="dxa"/>
          </w:tcPr>
          <w:p w:rsidR="0049103E" w:rsidRPr="001C0982" w:rsidRDefault="0049103E" w:rsidP="0049103E">
            <w:pPr>
              <w:pStyle w:val="a4"/>
              <w:kinsoku w:val="0"/>
              <w:overflowPunct w:val="0"/>
              <w:spacing w:before="0" w:beforeAutospacing="0" w:after="0" w:afterAutospacing="0"/>
              <w:ind w:hanging="547"/>
              <w:jc w:val="center"/>
              <w:textAlignment w:val="baseline"/>
            </w:pPr>
            <w:r w:rsidRPr="001C0982">
              <w:rPr>
                <w:bCs/>
                <w:color w:val="000000"/>
                <w:kern w:val="24"/>
              </w:rPr>
              <w:t>+</w:t>
            </w:r>
            <w:r w:rsidRPr="001C0982">
              <w:rPr>
                <w:color w:val="000000"/>
                <w:kern w:val="24"/>
              </w:rPr>
              <w:t xml:space="preserve"> </w:t>
            </w:r>
          </w:p>
        </w:tc>
      </w:tr>
      <w:tr w:rsidR="0049103E" w:rsidRPr="006209B5" w:rsidTr="0049103E">
        <w:trPr>
          <w:trHeight w:val="161"/>
        </w:trPr>
        <w:tc>
          <w:tcPr>
            <w:tcW w:w="0" w:type="auto"/>
          </w:tcPr>
          <w:p w:rsidR="0049103E" w:rsidRPr="001C0982" w:rsidRDefault="0049103E" w:rsidP="004910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09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Загустители</w:t>
            </w:r>
          </w:p>
        </w:tc>
        <w:tc>
          <w:tcPr>
            <w:tcW w:w="1202" w:type="dxa"/>
          </w:tcPr>
          <w:p w:rsidR="0049103E" w:rsidRPr="001C0982" w:rsidRDefault="0049103E" w:rsidP="004910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09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</w:tcPr>
          <w:p w:rsidR="0049103E" w:rsidRPr="001C0982" w:rsidRDefault="0049103E" w:rsidP="0049103E">
            <w:pPr>
              <w:pStyle w:val="a4"/>
              <w:kinsoku w:val="0"/>
              <w:overflowPunct w:val="0"/>
              <w:spacing w:before="0" w:beforeAutospacing="0" w:after="0" w:afterAutospacing="0"/>
              <w:ind w:hanging="547"/>
              <w:jc w:val="center"/>
              <w:textAlignment w:val="baseline"/>
            </w:pPr>
            <w:r w:rsidRPr="001C0982">
              <w:rPr>
                <w:bCs/>
                <w:color w:val="000000"/>
                <w:kern w:val="24"/>
              </w:rPr>
              <w:t>-</w:t>
            </w:r>
            <w:r w:rsidRPr="001C0982">
              <w:rPr>
                <w:color w:val="000000"/>
                <w:kern w:val="24"/>
              </w:rPr>
              <w:t xml:space="preserve"> </w:t>
            </w:r>
          </w:p>
        </w:tc>
        <w:tc>
          <w:tcPr>
            <w:tcW w:w="1202" w:type="dxa"/>
          </w:tcPr>
          <w:p w:rsidR="0049103E" w:rsidRPr="001C0982" w:rsidRDefault="0049103E" w:rsidP="00520FAB">
            <w:pPr>
              <w:pStyle w:val="a4"/>
              <w:tabs>
                <w:tab w:val="center" w:pos="219"/>
              </w:tabs>
              <w:kinsoku w:val="0"/>
              <w:overflowPunct w:val="0"/>
              <w:spacing w:before="0" w:beforeAutospacing="0" w:after="0" w:afterAutospacing="0"/>
              <w:ind w:hanging="547"/>
              <w:jc w:val="center"/>
              <w:textAlignment w:val="baseline"/>
            </w:pPr>
            <w:r>
              <w:rPr>
                <w:color w:val="000000"/>
                <w:kern w:val="24"/>
              </w:rPr>
              <w:t>-</w:t>
            </w:r>
          </w:p>
        </w:tc>
        <w:tc>
          <w:tcPr>
            <w:tcW w:w="1202" w:type="dxa"/>
          </w:tcPr>
          <w:p w:rsidR="0049103E" w:rsidRPr="001C0982" w:rsidRDefault="0049103E" w:rsidP="0049103E">
            <w:pPr>
              <w:pStyle w:val="a4"/>
              <w:kinsoku w:val="0"/>
              <w:overflowPunct w:val="0"/>
              <w:spacing w:before="0" w:beforeAutospacing="0" w:after="0" w:afterAutospacing="0"/>
              <w:ind w:hanging="547"/>
              <w:jc w:val="center"/>
              <w:textAlignment w:val="baseline"/>
            </w:pPr>
            <w:r w:rsidRPr="001C0982">
              <w:rPr>
                <w:bCs/>
                <w:color w:val="000000"/>
                <w:kern w:val="24"/>
              </w:rPr>
              <w:t>+</w:t>
            </w:r>
            <w:r w:rsidRPr="001C0982">
              <w:rPr>
                <w:color w:val="000000"/>
                <w:kern w:val="24"/>
              </w:rPr>
              <w:t xml:space="preserve"> </w:t>
            </w:r>
          </w:p>
        </w:tc>
      </w:tr>
      <w:tr w:rsidR="0049103E" w:rsidRPr="006209B5" w:rsidTr="0049103E">
        <w:trPr>
          <w:trHeight w:val="161"/>
        </w:trPr>
        <w:tc>
          <w:tcPr>
            <w:tcW w:w="0" w:type="auto"/>
          </w:tcPr>
          <w:p w:rsidR="0049103E" w:rsidRPr="001C0982" w:rsidRDefault="0049103E" w:rsidP="004910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09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Глицерин</w:t>
            </w:r>
          </w:p>
        </w:tc>
        <w:tc>
          <w:tcPr>
            <w:tcW w:w="1202" w:type="dxa"/>
          </w:tcPr>
          <w:p w:rsidR="0049103E" w:rsidRPr="001C0982" w:rsidRDefault="0049103E" w:rsidP="004910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09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</w:tcPr>
          <w:p w:rsidR="0049103E" w:rsidRPr="001C0982" w:rsidRDefault="0049103E" w:rsidP="0049103E">
            <w:pPr>
              <w:pStyle w:val="a4"/>
              <w:kinsoku w:val="0"/>
              <w:overflowPunct w:val="0"/>
              <w:spacing w:before="0" w:beforeAutospacing="0" w:after="0" w:afterAutospacing="0"/>
              <w:ind w:hanging="547"/>
              <w:jc w:val="center"/>
              <w:textAlignment w:val="baseline"/>
            </w:pPr>
            <w:r w:rsidRPr="001C0982">
              <w:rPr>
                <w:bCs/>
                <w:color w:val="000000"/>
                <w:kern w:val="24"/>
              </w:rPr>
              <w:t>-</w:t>
            </w:r>
            <w:r w:rsidRPr="001C0982">
              <w:rPr>
                <w:color w:val="000000"/>
                <w:kern w:val="24"/>
              </w:rPr>
              <w:t xml:space="preserve"> </w:t>
            </w:r>
          </w:p>
        </w:tc>
        <w:tc>
          <w:tcPr>
            <w:tcW w:w="1202" w:type="dxa"/>
          </w:tcPr>
          <w:p w:rsidR="0049103E" w:rsidRPr="001C0982" w:rsidRDefault="0049103E" w:rsidP="00520FAB">
            <w:pPr>
              <w:pStyle w:val="a4"/>
              <w:kinsoku w:val="0"/>
              <w:overflowPunct w:val="0"/>
              <w:spacing w:before="0" w:beforeAutospacing="0" w:after="0" w:afterAutospacing="0"/>
              <w:ind w:hanging="547"/>
              <w:jc w:val="center"/>
              <w:textAlignment w:val="baseline"/>
            </w:pPr>
            <w:r>
              <w:t>-</w:t>
            </w:r>
          </w:p>
        </w:tc>
        <w:tc>
          <w:tcPr>
            <w:tcW w:w="1202" w:type="dxa"/>
          </w:tcPr>
          <w:p w:rsidR="0049103E" w:rsidRPr="001C0982" w:rsidRDefault="0049103E" w:rsidP="0049103E">
            <w:pPr>
              <w:pStyle w:val="a4"/>
              <w:kinsoku w:val="0"/>
              <w:overflowPunct w:val="0"/>
              <w:spacing w:before="0" w:beforeAutospacing="0" w:after="0" w:afterAutospacing="0"/>
              <w:ind w:hanging="547"/>
              <w:jc w:val="center"/>
              <w:textAlignment w:val="baseline"/>
            </w:pPr>
            <w:r w:rsidRPr="001C0982">
              <w:rPr>
                <w:bCs/>
                <w:color w:val="000000"/>
                <w:kern w:val="24"/>
              </w:rPr>
              <w:t>+</w:t>
            </w:r>
            <w:r w:rsidRPr="001C0982">
              <w:rPr>
                <w:color w:val="000000"/>
                <w:kern w:val="24"/>
              </w:rPr>
              <w:t xml:space="preserve"> </w:t>
            </w:r>
          </w:p>
        </w:tc>
      </w:tr>
      <w:tr w:rsidR="0049103E" w:rsidRPr="006209B5" w:rsidTr="0049103E">
        <w:trPr>
          <w:trHeight w:val="161"/>
        </w:trPr>
        <w:tc>
          <w:tcPr>
            <w:tcW w:w="0" w:type="auto"/>
          </w:tcPr>
          <w:p w:rsidR="0049103E" w:rsidRPr="001C0982" w:rsidRDefault="0049103E" w:rsidP="004910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09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Бетаин</w:t>
            </w:r>
          </w:p>
        </w:tc>
        <w:tc>
          <w:tcPr>
            <w:tcW w:w="1202" w:type="dxa"/>
          </w:tcPr>
          <w:p w:rsidR="0049103E" w:rsidRPr="001C0982" w:rsidRDefault="0049103E" w:rsidP="004910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09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</w:tcPr>
          <w:p w:rsidR="0049103E" w:rsidRPr="001C0982" w:rsidRDefault="0049103E" w:rsidP="0049103E">
            <w:pPr>
              <w:pStyle w:val="a4"/>
              <w:kinsoku w:val="0"/>
              <w:overflowPunct w:val="0"/>
              <w:spacing w:before="0" w:beforeAutospacing="0" w:after="0" w:afterAutospacing="0"/>
              <w:ind w:hanging="547"/>
              <w:jc w:val="center"/>
              <w:textAlignment w:val="baseline"/>
            </w:pPr>
            <w:r w:rsidRPr="001C0982">
              <w:rPr>
                <w:bCs/>
                <w:color w:val="000000"/>
                <w:kern w:val="24"/>
              </w:rPr>
              <w:t>-</w:t>
            </w:r>
            <w:r w:rsidRPr="001C0982">
              <w:rPr>
                <w:color w:val="000000"/>
                <w:kern w:val="24"/>
              </w:rPr>
              <w:t xml:space="preserve"> </w:t>
            </w:r>
          </w:p>
        </w:tc>
        <w:tc>
          <w:tcPr>
            <w:tcW w:w="1202" w:type="dxa"/>
          </w:tcPr>
          <w:p w:rsidR="0049103E" w:rsidRPr="001C0982" w:rsidRDefault="00520FAB" w:rsidP="00520FAB">
            <w:pPr>
              <w:pStyle w:val="a4"/>
              <w:kinsoku w:val="0"/>
              <w:overflowPunct w:val="0"/>
              <w:spacing w:before="0" w:beforeAutospacing="0" w:after="0" w:afterAutospacing="0"/>
              <w:ind w:hanging="547"/>
              <w:jc w:val="center"/>
              <w:textAlignment w:val="baseline"/>
            </w:pPr>
            <w:r>
              <w:rPr>
                <w:color w:val="000000"/>
                <w:kern w:val="24"/>
              </w:rPr>
              <w:t>-</w:t>
            </w:r>
          </w:p>
        </w:tc>
        <w:tc>
          <w:tcPr>
            <w:tcW w:w="1202" w:type="dxa"/>
          </w:tcPr>
          <w:p w:rsidR="0049103E" w:rsidRPr="001C0982" w:rsidRDefault="0049103E" w:rsidP="0049103E">
            <w:pPr>
              <w:pStyle w:val="a4"/>
              <w:kinsoku w:val="0"/>
              <w:overflowPunct w:val="0"/>
              <w:spacing w:before="0" w:beforeAutospacing="0" w:after="0" w:afterAutospacing="0"/>
              <w:ind w:hanging="547"/>
              <w:jc w:val="center"/>
              <w:textAlignment w:val="baseline"/>
            </w:pPr>
            <w:r w:rsidRPr="001C0982">
              <w:rPr>
                <w:bCs/>
                <w:color w:val="000000"/>
                <w:kern w:val="24"/>
              </w:rPr>
              <w:t>-</w:t>
            </w:r>
            <w:r w:rsidRPr="001C0982">
              <w:rPr>
                <w:color w:val="000000"/>
                <w:kern w:val="24"/>
              </w:rPr>
              <w:t xml:space="preserve"> </w:t>
            </w:r>
          </w:p>
        </w:tc>
      </w:tr>
      <w:tr w:rsidR="0049103E" w:rsidRPr="006209B5" w:rsidTr="0049103E">
        <w:trPr>
          <w:trHeight w:val="161"/>
        </w:trPr>
        <w:tc>
          <w:tcPr>
            <w:tcW w:w="0" w:type="auto"/>
          </w:tcPr>
          <w:p w:rsidR="0049103E" w:rsidRPr="001C0982" w:rsidRDefault="0049103E" w:rsidP="004910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09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Антибактериальные компоненты</w:t>
            </w:r>
          </w:p>
        </w:tc>
        <w:tc>
          <w:tcPr>
            <w:tcW w:w="1202" w:type="dxa"/>
          </w:tcPr>
          <w:p w:rsidR="0049103E" w:rsidRPr="001C0982" w:rsidRDefault="0049103E" w:rsidP="004910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09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</w:tcPr>
          <w:p w:rsidR="0049103E" w:rsidRPr="001C0982" w:rsidRDefault="0049103E" w:rsidP="0049103E">
            <w:pPr>
              <w:pStyle w:val="a4"/>
              <w:kinsoku w:val="0"/>
              <w:overflowPunct w:val="0"/>
              <w:spacing w:before="0" w:beforeAutospacing="0" w:after="0" w:afterAutospacing="0"/>
              <w:ind w:hanging="547"/>
              <w:jc w:val="center"/>
              <w:textAlignment w:val="baseline"/>
            </w:pPr>
            <w:r w:rsidRPr="001C0982">
              <w:rPr>
                <w:color w:val="000000"/>
                <w:kern w:val="24"/>
              </w:rPr>
              <w:t>+</w:t>
            </w:r>
          </w:p>
        </w:tc>
        <w:tc>
          <w:tcPr>
            <w:tcW w:w="1202" w:type="dxa"/>
          </w:tcPr>
          <w:p w:rsidR="0049103E" w:rsidRPr="001C0982" w:rsidRDefault="00520FAB" w:rsidP="00520FAB">
            <w:pPr>
              <w:pStyle w:val="a4"/>
              <w:kinsoku w:val="0"/>
              <w:overflowPunct w:val="0"/>
              <w:spacing w:before="0" w:beforeAutospacing="0" w:after="0" w:afterAutospacing="0"/>
              <w:ind w:hanging="547"/>
              <w:jc w:val="center"/>
              <w:textAlignment w:val="baseline"/>
            </w:pPr>
            <w:r>
              <w:t>-</w:t>
            </w:r>
          </w:p>
        </w:tc>
        <w:tc>
          <w:tcPr>
            <w:tcW w:w="1202" w:type="dxa"/>
          </w:tcPr>
          <w:p w:rsidR="0049103E" w:rsidRPr="001C0982" w:rsidRDefault="0049103E" w:rsidP="0049103E">
            <w:pPr>
              <w:pStyle w:val="a4"/>
              <w:kinsoku w:val="0"/>
              <w:overflowPunct w:val="0"/>
              <w:spacing w:before="0" w:beforeAutospacing="0" w:after="0" w:afterAutospacing="0"/>
              <w:ind w:hanging="547"/>
              <w:jc w:val="center"/>
              <w:textAlignment w:val="baseline"/>
            </w:pPr>
            <w:r w:rsidRPr="001C0982">
              <w:rPr>
                <w:bCs/>
                <w:color w:val="000000"/>
                <w:kern w:val="24"/>
              </w:rPr>
              <w:t>-</w:t>
            </w:r>
            <w:r w:rsidRPr="001C0982">
              <w:rPr>
                <w:color w:val="000000"/>
                <w:kern w:val="24"/>
              </w:rPr>
              <w:t xml:space="preserve"> </w:t>
            </w:r>
          </w:p>
        </w:tc>
      </w:tr>
      <w:tr w:rsidR="0049103E" w:rsidRPr="006209B5" w:rsidTr="0049103E">
        <w:trPr>
          <w:trHeight w:val="161"/>
        </w:trPr>
        <w:tc>
          <w:tcPr>
            <w:tcW w:w="0" w:type="auto"/>
          </w:tcPr>
          <w:p w:rsidR="0049103E" w:rsidRPr="001C0982" w:rsidRDefault="0049103E" w:rsidP="004910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09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 компонентов</w:t>
            </w:r>
          </w:p>
        </w:tc>
        <w:tc>
          <w:tcPr>
            <w:tcW w:w="1202" w:type="dxa"/>
          </w:tcPr>
          <w:p w:rsidR="0049103E" w:rsidRPr="001C0982" w:rsidRDefault="0049103E" w:rsidP="004910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09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2" w:type="dxa"/>
          </w:tcPr>
          <w:p w:rsidR="0049103E" w:rsidRPr="001C0982" w:rsidRDefault="0049103E" w:rsidP="0049103E">
            <w:pPr>
              <w:pStyle w:val="a4"/>
              <w:kinsoku w:val="0"/>
              <w:overflowPunct w:val="0"/>
              <w:spacing w:before="0" w:beforeAutospacing="0" w:after="0" w:afterAutospacing="0"/>
              <w:ind w:hanging="547"/>
              <w:jc w:val="center"/>
              <w:textAlignment w:val="baseline"/>
            </w:pPr>
            <w:r w:rsidRPr="001C0982">
              <w:rPr>
                <w:bCs/>
                <w:color w:val="000000"/>
                <w:kern w:val="24"/>
              </w:rPr>
              <w:t>6</w:t>
            </w:r>
            <w:r w:rsidRPr="001C0982">
              <w:rPr>
                <w:color w:val="000000"/>
                <w:kern w:val="24"/>
              </w:rPr>
              <w:t xml:space="preserve"> </w:t>
            </w:r>
          </w:p>
        </w:tc>
        <w:tc>
          <w:tcPr>
            <w:tcW w:w="1202" w:type="dxa"/>
          </w:tcPr>
          <w:p w:rsidR="0049103E" w:rsidRPr="001C0982" w:rsidRDefault="00520FAB" w:rsidP="0049103E">
            <w:pPr>
              <w:pStyle w:val="a4"/>
              <w:kinsoku w:val="0"/>
              <w:overflowPunct w:val="0"/>
              <w:spacing w:before="0" w:beforeAutospacing="0" w:after="0" w:afterAutospacing="0"/>
              <w:ind w:hanging="547"/>
              <w:jc w:val="center"/>
              <w:textAlignment w:val="baseline"/>
            </w:pPr>
            <w:r>
              <w:t>6</w:t>
            </w:r>
          </w:p>
        </w:tc>
        <w:tc>
          <w:tcPr>
            <w:tcW w:w="1202" w:type="dxa"/>
          </w:tcPr>
          <w:p w:rsidR="0049103E" w:rsidRPr="001C0982" w:rsidRDefault="0049103E" w:rsidP="0049103E">
            <w:pPr>
              <w:pStyle w:val="a4"/>
              <w:kinsoku w:val="0"/>
              <w:overflowPunct w:val="0"/>
              <w:spacing w:before="0" w:beforeAutospacing="0" w:after="0" w:afterAutospacing="0"/>
              <w:ind w:hanging="547"/>
              <w:jc w:val="center"/>
              <w:textAlignment w:val="baseline"/>
            </w:pPr>
            <w:r w:rsidRPr="001C0982">
              <w:rPr>
                <w:bCs/>
                <w:color w:val="000000"/>
                <w:kern w:val="24"/>
              </w:rPr>
              <w:t>9</w:t>
            </w:r>
            <w:r w:rsidRPr="001C0982">
              <w:rPr>
                <w:color w:val="000000"/>
                <w:kern w:val="24"/>
              </w:rPr>
              <w:t xml:space="preserve"> </w:t>
            </w:r>
          </w:p>
        </w:tc>
      </w:tr>
    </w:tbl>
    <w:p w:rsidR="0049103E" w:rsidRPr="0049103E" w:rsidRDefault="0049103E" w:rsidP="0049103E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Таблица 1</w:t>
      </w:r>
    </w:p>
    <w:p w:rsidR="003E01C4" w:rsidRDefault="003E01C4" w:rsidP="00CF3CB6">
      <w:pPr>
        <w:shd w:val="clear" w:color="auto" w:fill="FFFFFF"/>
        <w:spacing w:before="96" w:after="120" w:line="36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CF3CB6" w:rsidRPr="00CF3CB6" w:rsidRDefault="00CF3CB6" w:rsidP="00CF3CB6">
      <w:pPr>
        <w:shd w:val="clear" w:color="auto" w:fill="FFFFFF"/>
        <w:spacing w:before="96" w:after="120"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Вывод: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 составе средств не было найдено вредоносных веществ, таких как: Хлор, формальдегид, пропилен гликоль и др.</w:t>
      </w:r>
    </w:p>
    <w:p w:rsidR="00CF3CB6" w:rsidRPr="003E01C4" w:rsidRDefault="00CF3CB6" w:rsidP="003E01C4">
      <w:pPr>
        <w:shd w:val="clear" w:color="auto" w:fill="FFFFFF"/>
        <w:spacing w:before="96" w:after="12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3E01C4" w:rsidRDefault="003E01C4" w:rsidP="003E01C4">
      <w:pPr>
        <w:tabs>
          <w:tab w:val="left" w:pos="6856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E01C4">
        <w:rPr>
          <w:rFonts w:ascii="Times New Roman" w:hAnsi="Times New Roman"/>
          <w:b/>
          <w:sz w:val="28"/>
          <w:szCs w:val="28"/>
          <w:lang w:eastAsia="ru-RU"/>
        </w:rPr>
        <w:t xml:space="preserve">2.1.2 </w:t>
      </w:r>
      <w:r w:rsidR="007563D1" w:rsidRPr="003E01C4">
        <w:rPr>
          <w:rFonts w:ascii="Times New Roman" w:hAnsi="Times New Roman"/>
          <w:b/>
          <w:sz w:val="28"/>
          <w:szCs w:val="28"/>
          <w:lang w:eastAsia="ru-RU"/>
        </w:rPr>
        <w:t>Сравнение жидких моющих средств по критерию «Цена»</w:t>
      </w:r>
    </w:p>
    <w:tbl>
      <w:tblPr>
        <w:tblpPr w:leftFromText="180" w:rightFromText="180" w:vertAnchor="text" w:horzAnchor="margin" w:tblpY="5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84"/>
        <w:gridCol w:w="3068"/>
        <w:gridCol w:w="3068"/>
      </w:tblGrid>
      <w:tr w:rsidR="0049103E" w:rsidRPr="00D62143" w:rsidTr="0049103E">
        <w:trPr>
          <w:trHeight w:val="864"/>
        </w:trPr>
        <w:tc>
          <w:tcPr>
            <w:tcW w:w="3084" w:type="dxa"/>
            <w:vAlign w:val="center"/>
          </w:tcPr>
          <w:p w:rsidR="0049103E" w:rsidRPr="006209B5" w:rsidRDefault="0049103E" w:rsidP="0049103E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209B5">
              <w:rPr>
                <w:rFonts w:ascii="Times New Roman" w:hAnsi="Times New Roman"/>
                <w:color w:val="000000"/>
                <w:sz w:val="28"/>
                <w:szCs w:val="28"/>
              </w:rPr>
              <w:t>Название</w:t>
            </w:r>
          </w:p>
          <w:p w:rsidR="0049103E" w:rsidRPr="006209B5" w:rsidRDefault="0049103E" w:rsidP="0049103E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068" w:type="dxa"/>
          </w:tcPr>
          <w:p w:rsidR="0049103E" w:rsidRPr="006209B5" w:rsidRDefault="0049103E" w:rsidP="0049103E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Объём (мл)</w:t>
            </w:r>
          </w:p>
        </w:tc>
        <w:tc>
          <w:tcPr>
            <w:tcW w:w="3068" w:type="dxa"/>
            <w:vAlign w:val="center"/>
          </w:tcPr>
          <w:p w:rsidR="0049103E" w:rsidRPr="006209B5" w:rsidRDefault="0049103E" w:rsidP="0049103E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209B5">
              <w:rPr>
                <w:rFonts w:ascii="Times New Roman" w:hAnsi="Times New Roman"/>
                <w:color w:val="000000"/>
                <w:sz w:val="28"/>
                <w:szCs w:val="28"/>
              </w:rPr>
              <w:t>Цена (руб.)</w:t>
            </w:r>
          </w:p>
        </w:tc>
      </w:tr>
      <w:tr w:rsidR="0049103E" w:rsidRPr="00D62143" w:rsidTr="0049103E">
        <w:trPr>
          <w:trHeight w:val="432"/>
        </w:trPr>
        <w:tc>
          <w:tcPr>
            <w:tcW w:w="3084" w:type="dxa"/>
            <w:vAlign w:val="center"/>
          </w:tcPr>
          <w:p w:rsidR="0049103E" w:rsidRPr="006209B5" w:rsidRDefault="0049103E" w:rsidP="0049103E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6209B5">
              <w:rPr>
                <w:rFonts w:ascii="Times New Roman" w:hAnsi="Times New Roman"/>
                <w:color w:val="000000"/>
                <w:sz w:val="28"/>
                <w:szCs w:val="28"/>
              </w:rPr>
              <w:t>Миф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068" w:type="dxa"/>
          </w:tcPr>
          <w:p w:rsidR="0049103E" w:rsidRPr="00C31CF3" w:rsidRDefault="0049103E" w:rsidP="0049103E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3068" w:type="dxa"/>
            <w:vAlign w:val="center"/>
          </w:tcPr>
          <w:p w:rsidR="0049103E" w:rsidRPr="007563D1" w:rsidRDefault="0049103E" w:rsidP="0049103E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37,20</w:t>
            </w:r>
          </w:p>
        </w:tc>
      </w:tr>
      <w:tr w:rsidR="0049103E" w:rsidRPr="00D62143" w:rsidTr="0049103E">
        <w:trPr>
          <w:trHeight w:val="432"/>
        </w:trPr>
        <w:tc>
          <w:tcPr>
            <w:tcW w:w="3084" w:type="dxa"/>
            <w:vAlign w:val="center"/>
          </w:tcPr>
          <w:p w:rsidR="0049103E" w:rsidRPr="00AA7C7C" w:rsidRDefault="0049103E" w:rsidP="0049103E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6209B5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Fairy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068" w:type="dxa"/>
          </w:tcPr>
          <w:p w:rsidR="0049103E" w:rsidRPr="00C31CF3" w:rsidRDefault="0049103E" w:rsidP="0049103E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450</w:t>
            </w:r>
          </w:p>
        </w:tc>
        <w:tc>
          <w:tcPr>
            <w:tcW w:w="3068" w:type="dxa"/>
            <w:vAlign w:val="center"/>
          </w:tcPr>
          <w:p w:rsidR="0049103E" w:rsidRPr="007563D1" w:rsidRDefault="0049103E" w:rsidP="0049103E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62,90</w:t>
            </w:r>
          </w:p>
        </w:tc>
      </w:tr>
      <w:tr w:rsidR="0049103E" w:rsidRPr="00D62143" w:rsidTr="0049103E">
        <w:trPr>
          <w:trHeight w:val="432"/>
        </w:trPr>
        <w:tc>
          <w:tcPr>
            <w:tcW w:w="3084" w:type="dxa"/>
            <w:vAlign w:val="center"/>
          </w:tcPr>
          <w:p w:rsidR="0049103E" w:rsidRPr="006209B5" w:rsidRDefault="0049103E" w:rsidP="0049103E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Sorti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068" w:type="dxa"/>
          </w:tcPr>
          <w:p w:rsidR="0049103E" w:rsidRPr="00C31CF3" w:rsidRDefault="0049103E" w:rsidP="0049103E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450</w:t>
            </w:r>
          </w:p>
        </w:tc>
        <w:tc>
          <w:tcPr>
            <w:tcW w:w="3068" w:type="dxa"/>
            <w:vAlign w:val="center"/>
          </w:tcPr>
          <w:p w:rsidR="0049103E" w:rsidRPr="007563D1" w:rsidRDefault="0049103E" w:rsidP="0049103E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34,90</w:t>
            </w:r>
          </w:p>
        </w:tc>
      </w:tr>
      <w:tr w:rsidR="0049103E" w:rsidRPr="00D62143" w:rsidTr="0049103E">
        <w:trPr>
          <w:trHeight w:val="432"/>
        </w:trPr>
        <w:tc>
          <w:tcPr>
            <w:tcW w:w="3084" w:type="dxa"/>
            <w:vAlign w:val="center"/>
          </w:tcPr>
          <w:p w:rsidR="0049103E" w:rsidRPr="00AA7C7C" w:rsidRDefault="0049103E" w:rsidP="0049103E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AOS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068" w:type="dxa"/>
          </w:tcPr>
          <w:p w:rsidR="0049103E" w:rsidRPr="00C31CF3" w:rsidRDefault="0049103E" w:rsidP="0049103E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450</w:t>
            </w:r>
          </w:p>
        </w:tc>
        <w:tc>
          <w:tcPr>
            <w:tcW w:w="3068" w:type="dxa"/>
            <w:vAlign w:val="center"/>
          </w:tcPr>
          <w:p w:rsidR="0049103E" w:rsidRPr="007563D1" w:rsidRDefault="0049103E" w:rsidP="0049103E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57,90</w:t>
            </w:r>
          </w:p>
        </w:tc>
      </w:tr>
    </w:tbl>
    <w:p w:rsidR="0049103E" w:rsidRPr="0049103E" w:rsidRDefault="0049103E" w:rsidP="0049103E">
      <w:pPr>
        <w:shd w:val="clear" w:color="auto" w:fill="FFFFFF"/>
        <w:spacing w:before="96" w:after="120"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Таблица 2</w:t>
      </w:r>
    </w:p>
    <w:p w:rsidR="007563D1" w:rsidRPr="003373A7" w:rsidRDefault="007563D1" w:rsidP="005644A6">
      <w:pPr>
        <w:shd w:val="clear" w:color="auto" w:fill="FFFFFF"/>
        <w:spacing w:before="96" w:after="120"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62143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Вывод: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Самое дорогое моющее средство - </w:t>
      </w:r>
      <w:r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Fairy</w:t>
      </w:r>
      <w:r>
        <w:rPr>
          <w:rFonts w:ascii="Times New Roman" w:hAnsi="Times New Roman"/>
          <w:b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 xml:space="preserve">, наиболее дешевые – </w:t>
      </w:r>
      <w:r>
        <w:rPr>
          <w:rFonts w:ascii="Times New Roman" w:hAnsi="Times New Roman"/>
          <w:b/>
          <w:color w:val="000000"/>
          <w:sz w:val="28"/>
          <w:szCs w:val="28"/>
        </w:rPr>
        <w:t>«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Sorti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3E01C4" w:rsidRPr="003E01C4" w:rsidRDefault="003E01C4" w:rsidP="003E01C4">
      <w:pPr>
        <w:tabs>
          <w:tab w:val="left" w:pos="6856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E01C4">
        <w:rPr>
          <w:rFonts w:ascii="Times New Roman" w:hAnsi="Times New Roman"/>
          <w:b/>
          <w:sz w:val="28"/>
          <w:szCs w:val="28"/>
          <w:lang w:eastAsia="ru-RU"/>
        </w:rPr>
        <w:t>2.1.3 Сравнение жидких моющих средств по критерию «Активность (уровень рН)»</w:t>
      </w:r>
    </w:p>
    <w:p w:rsidR="003E01C4" w:rsidRDefault="003E01C4" w:rsidP="005644A6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563D1" w:rsidRPr="00D62143" w:rsidRDefault="007563D1" w:rsidP="005644A6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6214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Уровень </w:t>
      </w:r>
      <w:proofErr w:type="spellStart"/>
      <w:r w:rsidRPr="00D62143">
        <w:rPr>
          <w:rFonts w:ascii="Times New Roman" w:hAnsi="Times New Roman"/>
          <w:color w:val="000000"/>
          <w:sz w:val="28"/>
          <w:szCs w:val="28"/>
          <w:lang w:eastAsia="ru-RU"/>
        </w:rPr>
        <w:t>Рн</w:t>
      </w:r>
      <w:proofErr w:type="spellEnd"/>
      <w:r w:rsidRPr="00D6214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показывает концент</w:t>
      </w:r>
      <w:r w:rsidR="003E01C4">
        <w:rPr>
          <w:rFonts w:ascii="Times New Roman" w:hAnsi="Times New Roman"/>
          <w:color w:val="000000"/>
          <w:sz w:val="28"/>
          <w:szCs w:val="28"/>
          <w:lang w:eastAsia="ru-RU"/>
        </w:rPr>
        <w:t>рацию ионов водорода. По ГОСТу рН</w:t>
      </w:r>
      <w:r w:rsidRPr="00D6214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моющих средств допускается от 5,0 до 8,5.</w:t>
      </w:r>
    </w:p>
    <w:p w:rsidR="007563D1" w:rsidRPr="00D62143" w:rsidRDefault="007563D1" w:rsidP="005644A6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6214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Оборудование: </w:t>
      </w:r>
      <w:r w:rsidR="00B4461C">
        <w:rPr>
          <w:rFonts w:ascii="Times New Roman" w:hAnsi="Times New Roman"/>
          <w:color w:val="000000"/>
          <w:sz w:val="28"/>
          <w:szCs w:val="28"/>
          <w:lang w:eastAsia="ru-RU"/>
        </w:rPr>
        <w:t>универсальный индикатор рН</w:t>
      </w:r>
      <w:r w:rsidRPr="00D6214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B446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метилоранж, </w:t>
      </w:r>
      <w:r w:rsidRPr="00D62143">
        <w:rPr>
          <w:rFonts w:ascii="Times New Roman" w:hAnsi="Times New Roman"/>
          <w:color w:val="000000"/>
          <w:sz w:val="28"/>
          <w:szCs w:val="28"/>
          <w:lang w:eastAsia="ru-RU"/>
        </w:rPr>
        <w:t>растворы жидких средств для мытья посуды, химические стаканы, сте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клянные палочки</w:t>
      </w:r>
      <w:r w:rsidRPr="00D6214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563D1" w:rsidRPr="00D62143" w:rsidRDefault="007563D1" w:rsidP="005644A6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6214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Ход работы: </w:t>
      </w:r>
      <w:r w:rsidRPr="00D62143">
        <w:rPr>
          <w:rFonts w:ascii="Times New Roman" w:hAnsi="Times New Roman"/>
          <w:color w:val="000000"/>
          <w:sz w:val="28"/>
          <w:szCs w:val="28"/>
          <w:lang w:eastAsia="ru-RU"/>
        </w:rPr>
        <w:t>1) В 10 мл воды растворяется 0,5 мл средства.</w:t>
      </w:r>
    </w:p>
    <w:p w:rsidR="007563D1" w:rsidRPr="00D62143" w:rsidRDefault="007563D1" w:rsidP="005644A6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6214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2) Опускается в раствор датчик </w:t>
      </w:r>
      <w:proofErr w:type="spellStart"/>
      <w:r w:rsidRPr="00D62143">
        <w:rPr>
          <w:rFonts w:ascii="Times New Roman" w:hAnsi="Times New Roman"/>
          <w:color w:val="000000"/>
          <w:sz w:val="28"/>
          <w:szCs w:val="28"/>
          <w:lang w:eastAsia="ru-RU"/>
        </w:rPr>
        <w:t>Рн</w:t>
      </w:r>
      <w:proofErr w:type="spellEnd"/>
      <w:r w:rsidRPr="00D6214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563D1" w:rsidRPr="00B4461C" w:rsidRDefault="007563D1" w:rsidP="00B4461C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6214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3) Делаются замеры.</w:t>
      </w:r>
    </w:p>
    <w:p w:rsidR="007563D1" w:rsidRDefault="007563D1" w:rsidP="005644A6">
      <w:pPr>
        <w:shd w:val="clear" w:color="auto" w:fill="FFFFFF"/>
        <w:spacing w:before="96" w:after="120" w:line="36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3E01C4">
        <w:rPr>
          <w:rFonts w:ascii="Times New Roman" w:hAnsi="Times New Roman"/>
          <w:sz w:val="28"/>
          <w:szCs w:val="28"/>
          <w:lang w:eastAsia="ru-RU"/>
        </w:rPr>
        <w:t>Агрессивность (уровень</w:t>
      </w:r>
      <w:r w:rsidR="003E01C4">
        <w:rPr>
          <w:rFonts w:ascii="Times New Roman" w:hAnsi="Times New Roman"/>
          <w:sz w:val="28"/>
          <w:szCs w:val="28"/>
          <w:lang w:eastAsia="ru-RU"/>
        </w:rPr>
        <w:t xml:space="preserve"> рН</w:t>
      </w:r>
      <w:r w:rsidRPr="003E01C4">
        <w:rPr>
          <w:rFonts w:ascii="Times New Roman" w:hAnsi="Times New Roman"/>
          <w:sz w:val="28"/>
          <w:szCs w:val="28"/>
          <w:lang w:eastAsia="ru-RU"/>
        </w:rPr>
        <w:t>) моющих средств</w:t>
      </w:r>
      <w:r w:rsidR="00B4461C">
        <w:rPr>
          <w:rFonts w:ascii="Times New Roman" w:hAnsi="Times New Roman"/>
          <w:sz w:val="28"/>
          <w:szCs w:val="28"/>
          <w:lang w:eastAsia="ru-RU"/>
        </w:rPr>
        <w:t xml:space="preserve"> представлены в </w:t>
      </w:r>
      <w:r w:rsidR="00833212">
        <w:rPr>
          <w:rFonts w:ascii="Times New Roman" w:hAnsi="Times New Roman"/>
          <w:sz w:val="28"/>
          <w:szCs w:val="28"/>
          <w:lang w:eastAsia="ru-RU"/>
        </w:rPr>
        <w:t>таблице 3</w:t>
      </w:r>
    </w:p>
    <w:tbl>
      <w:tblPr>
        <w:tblStyle w:val="a6"/>
        <w:tblpPr w:leftFromText="180" w:rightFromText="180" w:vertAnchor="text" w:horzAnchor="margin" w:tblpY="465"/>
        <w:tblW w:w="9599" w:type="dxa"/>
        <w:tblLook w:val="04A0" w:firstRow="1" w:lastRow="0" w:firstColumn="1" w:lastColumn="0" w:noHBand="0" w:noVBand="1"/>
      </w:tblPr>
      <w:tblGrid>
        <w:gridCol w:w="4799"/>
        <w:gridCol w:w="4800"/>
      </w:tblGrid>
      <w:tr w:rsidR="0049103E" w:rsidRPr="00D62143" w:rsidTr="0049103E">
        <w:trPr>
          <w:trHeight w:val="243"/>
        </w:trPr>
        <w:tc>
          <w:tcPr>
            <w:tcW w:w="4799" w:type="dxa"/>
          </w:tcPr>
          <w:p w:rsidR="0049103E" w:rsidRPr="006209B5" w:rsidRDefault="0049103E" w:rsidP="0049103E">
            <w:pPr>
              <w:spacing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209B5">
              <w:rPr>
                <w:rFonts w:ascii="Times New Roman" w:hAnsi="Times New Roman"/>
                <w:color w:val="000000"/>
                <w:sz w:val="28"/>
                <w:szCs w:val="28"/>
              </w:rPr>
              <w:t>Название</w:t>
            </w:r>
          </w:p>
        </w:tc>
        <w:tc>
          <w:tcPr>
            <w:tcW w:w="4800" w:type="dxa"/>
          </w:tcPr>
          <w:p w:rsidR="0049103E" w:rsidRPr="006209B5" w:rsidRDefault="0049103E" w:rsidP="0049103E">
            <w:pPr>
              <w:spacing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209B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Уровень </w:t>
            </w:r>
            <w:proofErr w:type="spellStart"/>
            <w:r w:rsidRPr="006209B5">
              <w:rPr>
                <w:rFonts w:ascii="Times New Roman" w:hAnsi="Times New Roman"/>
                <w:color w:val="000000"/>
                <w:sz w:val="28"/>
                <w:szCs w:val="28"/>
              </w:rPr>
              <w:t>Рн</w:t>
            </w:r>
            <w:proofErr w:type="spellEnd"/>
          </w:p>
        </w:tc>
      </w:tr>
      <w:tr w:rsidR="0049103E" w:rsidRPr="00D62143" w:rsidTr="0049103E">
        <w:trPr>
          <w:trHeight w:val="252"/>
        </w:trPr>
        <w:tc>
          <w:tcPr>
            <w:tcW w:w="4799" w:type="dxa"/>
          </w:tcPr>
          <w:p w:rsidR="0049103E" w:rsidRPr="006209B5" w:rsidRDefault="0049103E" w:rsidP="0049103E">
            <w:pPr>
              <w:spacing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6209B5">
              <w:rPr>
                <w:rFonts w:ascii="Times New Roman" w:hAnsi="Times New Roman"/>
                <w:color w:val="000000"/>
                <w:sz w:val="28"/>
                <w:szCs w:val="28"/>
              </w:rPr>
              <w:t>Миф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800" w:type="dxa"/>
          </w:tcPr>
          <w:p w:rsidR="0049103E" w:rsidRPr="00B666D2" w:rsidRDefault="0049103E" w:rsidP="0049103E">
            <w:pPr>
              <w:spacing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7,5</w:t>
            </w:r>
          </w:p>
        </w:tc>
      </w:tr>
      <w:tr w:rsidR="0049103E" w:rsidRPr="00D62143" w:rsidTr="0049103E">
        <w:trPr>
          <w:trHeight w:val="252"/>
        </w:trPr>
        <w:tc>
          <w:tcPr>
            <w:tcW w:w="4799" w:type="dxa"/>
          </w:tcPr>
          <w:p w:rsidR="0049103E" w:rsidRPr="005B0C39" w:rsidRDefault="0049103E" w:rsidP="0049103E">
            <w:pPr>
              <w:spacing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6209B5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Fairy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800" w:type="dxa"/>
          </w:tcPr>
          <w:p w:rsidR="0049103E" w:rsidRPr="00B666D2" w:rsidRDefault="0049103E" w:rsidP="0049103E">
            <w:pPr>
              <w:spacing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</w:tr>
      <w:tr w:rsidR="0049103E" w:rsidRPr="00D62143" w:rsidTr="0049103E">
        <w:trPr>
          <w:trHeight w:val="252"/>
        </w:trPr>
        <w:tc>
          <w:tcPr>
            <w:tcW w:w="4799" w:type="dxa"/>
          </w:tcPr>
          <w:p w:rsidR="0049103E" w:rsidRPr="006209B5" w:rsidRDefault="0049103E" w:rsidP="0049103E">
            <w:pPr>
              <w:spacing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Sorti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800" w:type="dxa"/>
          </w:tcPr>
          <w:p w:rsidR="0049103E" w:rsidRPr="00B666D2" w:rsidRDefault="0049103E" w:rsidP="0049103E">
            <w:pPr>
              <w:spacing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</w:tr>
      <w:tr w:rsidR="0049103E" w:rsidRPr="00D62143" w:rsidTr="0049103E">
        <w:trPr>
          <w:trHeight w:val="252"/>
        </w:trPr>
        <w:tc>
          <w:tcPr>
            <w:tcW w:w="4799" w:type="dxa"/>
          </w:tcPr>
          <w:p w:rsidR="0049103E" w:rsidRPr="00AA7C7C" w:rsidRDefault="0049103E" w:rsidP="0049103E">
            <w:pPr>
              <w:spacing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AOS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800" w:type="dxa"/>
          </w:tcPr>
          <w:p w:rsidR="0049103E" w:rsidRPr="00B666D2" w:rsidRDefault="0049103E" w:rsidP="0049103E">
            <w:pPr>
              <w:spacing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7</w:t>
            </w:r>
          </w:p>
        </w:tc>
      </w:tr>
    </w:tbl>
    <w:p w:rsidR="0049103E" w:rsidRPr="0049103E" w:rsidRDefault="0049103E" w:rsidP="0049103E">
      <w:pPr>
        <w:shd w:val="clear" w:color="auto" w:fill="FFFFFF"/>
        <w:spacing w:before="96" w:after="12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Таблица 3</w:t>
      </w:r>
    </w:p>
    <w:p w:rsidR="007563D1" w:rsidRDefault="007563D1" w:rsidP="005644A6">
      <w:pPr>
        <w:shd w:val="clear" w:color="auto" w:fill="FFFFFF"/>
        <w:spacing w:before="96" w:after="120" w:line="360" w:lineRule="auto"/>
        <w:ind w:firstLine="567"/>
        <w:rPr>
          <w:rFonts w:ascii="Times New Roman" w:hAnsi="Times New Roman"/>
          <w:sz w:val="28"/>
          <w:szCs w:val="28"/>
        </w:rPr>
      </w:pPr>
      <w:r w:rsidRPr="002E71DB">
        <w:rPr>
          <w:rFonts w:ascii="Times New Roman" w:hAnsi="Times New Roman"/>
          <w:sz w:val="28"/>
          <w:szCs w:val="28"/>
          <w:lang w:eastAsia="ru-RU"/>
        </w:rPr>
        <w:t>Вывод</w:t>
      </w:r>
      <w:r>
        <w:rPr>
          <w:rFonts w:ascii="Times New Roman" w:hAnsi="Times New Roman"/>
          <w:sz w:val="28"/>
          <w:szCs w:val="28"/>
          <w:lang w:eastAsia="ru-RU"/>
        </w:rPr>
        <w:t>: с</w:t>
      </w:r>
      <w:r w:rsidRPr="002E71DB">
        <w:rPr>
          <w:rFonts w:ascii="Times New Roman" w:hAnsi="Times New Roman"/>
          <w:sz w:val="28"/>
          <w:szCs w:val="28"/>
          <w:lang w:eastAsia="ru-RU"/>
        </w:rPr>
        <w:t>амым агрессивным оказалось моющее средство марки «</w:t>
      </w:r>
      <w:r w:rsidR="00B666D2">
        <w:rPr>
          <w:rFonts w:ascii="Times New Roman" w:hAnsi="Times New Roman"/>
          <w:sz w:val="28"/>
          <w:szCs w:val="28"/>
          <w:lang w:eastAsia="ru-RU"/>
        </w:rPr>
        <w:t>Миф</w:t>
      </w:r>
      <w:r w:rsidRPr="002E71DB">
        <w:rPr>
          <w:rFonts w:ascii="Times New Roman" w:hAnsi="Times New Roman"/>
          <w:sz w:val="28"/>
          <w:szCs w:val="28"/>
          <w:lang w:eastAsia="ru-RU"/>
        </w:rPr>
        <w:t>», а самым мягким «</w:t>
      </w:r>
      <w:proofErr w:type="spellStart"/>
      <w:r w:rsidR="00B666D2">
        <w:rPr>
          <w:rFonts w:ascii="Times New Roman" w:hAnsi="Times New Roman"/>
          <w:sz w:val="28"/>
          <w:szCs w:val="28"/>
          <w:lang w:val="en-US" w:eastAsia="ru-RU"/>
        </w:rPr>
        <w:t>Sorti</w:t>
      </w:r>
      <w:proofErr w:type="spellEnd"/>
      <w:r w:rsidRPr="002E71DB">
        <w:rPr>
          <w:rFonts w:ascii="Times New Roman" w:hAnsi="Times New Roman"/>
          <w:sz w:val="28"/>
          <w:szCs w:val="28"/>
          <w:lang w:eastAsia="ru-RU"/>
        </w:rPr>
        <w:t>»</w:t>
      </w:r>
      <w:r w:rsidR="00B666D2">
        <w:rPr>
          <w:rFonts w:ascii="Times New Roman" w:hAnsi="Times New Roman"/>
          <w:sz w:val="28"/>
          <w:szCs w:val="28"/>
          <w:lang w:eastAsia="ru-RU"/>
        </w:rPr>
        <w:t xml:space="preserve"> и «</w:t>
      </w:r>
      <w:r w:rsidR="00B666D2">
        <w:rPr>
          <w:rFonts w:ascii="Times New Roman" w:hAnsi="Times New Roman"/>
          <w:sz w:val="28"/>
          <w:szCs w:val="28"/>
          <w:lang w:val="en-US" w:eastAsia="ru-RU"/>
        </w:rPr>
        <w:t>Fairy</w:t>
      </w:r>
      <w:r w:rsidR="00B666D2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>. Все моющие средства соответствуют ГОСТу</w:t>
      </w:r>
      <w:r w:rsidRPr="002E71DB">
        <w:rPr>
          <w:rFonts w:ascii="Times New Roman" w:hAnsi="Times New Roman"/>
          <w:sz w:val="28"/>
          <w:szCs w:val="28"/>
          <w:lang w:eastAsia="ru-RU"/>
        </w:rPr>
        <w:t>. В</w:t>
      </w:r>
      <w:r w:rsidRPr="002E71DB">
        <w:rPr>
          <w:rFonts w:ascii="Times New Roman" w:hAnsi="Times New Roman"/>
          <w:sz w:val="28"/>
          <w:szCs w:val="28"/>
        </w:rPr>
        <w:t xml:space="preserve">се растворы моющих средств обладают щелочной средой, а это </w:t>
      </w:r>
      <w:r>
        <w:rPr>
          <w:rFonts w:ascii="Times New Roman" w:hAnsi="Times New Roman"/>
          <w:sz w:val="28"/>
          <w:szCs w:val="28"/>
        </w:rPr>
        <w:t xml:space="preserve">отрицательно влияет на кожу рук </w:t>
      </w:r>
    </w:p>
    <w:p w:rsidR="003E01C4" w:rsidRPr="002E71DB" w:rsidRDefault="003E01C4" w:rsidP="005644A6">
      <w:pPr>
        <w:shd w:val="clear" w:color="auto" w:fill="FFFFFF"/>
        <w:spacing w:before="96" w:after="120" w:line="36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</w:p>
    <w:p w:rsidR="00833212" w:rsidRDefault="00833212" w:rsidP="00544369">
      <w:pPr>
        <w:tabs>
          <w:tab w:val="left" w:pos="6762"/>
        </w:tabs>
        <w:spacing w:line="36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544369" w:rsidRPr="003E01C4" w:rsidRDefault="003E01C4" w:rsidP="00544369">
      <w:pPr>
        <w:tabs>
          <w:tab w:val="left" w:pos="6762"/>
        </w:tabs>
        <w:spacing w:line="36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3E01C4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2.1.4 </w:t>
      </w:r>
      <w:r w:rsidR="00544369" w:rsidRPr="003E01C4">
        <w:rPr>
          <w:rFonts w:ascii="Times New Roman" w:hAnsi="Times New Roman"/>
          <w:b/>
          <w:color w:val="000000"/>
          <w:sz w:val="28"/>
          <w:szCs w:val="28"/>
          <w:lang w:eastAsia="ru-RU"/>
        </w:rPr>
        <w:t>Сравнение жидких моющих средств по критерию «Устойчивость пены»</w:t>
      </w:r>
    </w:p>
    <w:p w:rsidR="007563D1" w:rsidRPr="00544369" w:rsidRDefault="007563D1" w:rsidP="00544369">
      <w:pPr>
        <w:tabs>
          <w:tab w:val="left" w:pos="6762"/>
        </w:tabs>
        <w:spacing w:line="36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D62143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Проведено сравнение жидких моющих средств по критерию «Устойчивость пены» (согласно ГОСТу устойчивость </w:t>
      </w:r>
      <w:r w:rsidRPr="00D62143">
        <w:rPr>
          <w:rFonts w:ascii="Times New Roman" w:hAnsi="Times New Roman"/>
          <w:color w:val="000000"/>
          <w:sz w:val="28"/>
          <w:szCs w:val="28"/>
          <w:lang w:eastAsia="ru-RU"/>
        </w:rPr>
        <w:t>пен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ы моющего средства должна </w:t>
      </w:r>
      <w:r w:rsidRPr="00D62143">
        <w:rPr>
          <w:rFonts w:ascii="Times New Roman" w:hAnsi="Times New Roman"/>
          <w:color w:val="000000"/>
          <w:sz w:val="28"/>
          <w:szCs w:val="28"/>
          <w:lang w:eastAsia="ru-RU"/>
        </w:rPr>
        <w:t>составлять 80%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).</w:t>
      </w:r>
    </w:p>
    <w:p w:rsidR="007563D1" w:rsidRPr="00D62143" w:rsidRDefault="007563D1" w:rsidP="005644A6">
      <w:pPr>
        <w:pStyle w:val="a5"/>
        <w:spacing w:after="0"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D6214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Оборудование: </w:t>
      </w:r>
      <w:r w:rsidRPr="00D62143">
        <w:rPr>
          <w:rFonts w:ascii="Times New Roman" w:hAnsi="Times New Roman"/>
          <w:color w:val="000000"/>
          <w:sz w:val="28"/>
          <w:szCs w:val="28"/>
        </w:rPr>
        <w:t>Линейка, мерный цилиндр, секундомер.</w:t>
      </w:r>
    </w:p>
    <w:p w:rsidR="007563D1" w:rsidRPr="00D62143" w:rsidRDefault="007563D1" w:rsidP="005644A6">
      <w:pPr>
        <w:pStyle w:val="a5"/>
        <w:spacing w:after="0"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D6214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Ход </w:t>
      </w:r>
      <w:r w:rsidR="00852872" w:rsidRPr="00D62143">
        <w:rPr>
          <w:rFonts w:ascii="Times New Roman" w:hAnsi="Times New Roman"/>
          <w:b/>
          <w:color w:val="000000"/>
          <w:sz w:val="28"/>
          <w:szCs w:val="28"/>
          <w:lang w:eastAsia="ru-RU"/>
        </w:rPr>
        <w:t>работы:</w:t>
      </w:r>
      <w:r w:rsidR="00852872">
        <w:rPr>
          <w:rFonts w:ascii="Times New Roman" w:hAnsi="Times New Roman"/>
          <w:color w:val="000000"/>
          <w:sz w:val="28"/>
          <w:szCs w:val="28"/>
        </w:rPr>
        <w:t xml:space="preserve"> 1) В</w:t>
      </w:r>
      <w:r w:rsidR="00B666D2">
        <w:rPr>
          <w:rFonts w:ascii="Times New Roman" w:hAnsi="Times New Roman"/>
          <w:color w:val="000000"/>
          <w:sz w:val="28"/>
          <w:szCs w:val="28"/>
        </w:rPr>
        <w:t xml:space="preserve"> воду объемом </w:t>
      </w:r>
      <w:r w:rsidR="00B666D2" w:rsidRPr="00B666D2">
        <w:rPr>
          <w:rFonts w:ascii="Times New Roman" w:hAnsi="Times New Roman"/>
          <w:color w:val="000000"/>
          <w:sz w:val="28"/>
          <w:szCs w:val="28"/>
        </w:rPr>
        <w:t>60</w:t>
      </w:r>
      <w:r w:rsidR="00B666D2">
        <w:rPr>
          <w:rFonts w:ascii="Times New Roman" w:hAnsi="Times New Roman"/>
          <w:color w:val="000000"/>
          <w:sz w:val="28"/>
          <w:szCs w:val="28"/>
        </w:rPr>
        <w:t xml:space="preserve"> мл добавляется 10</w:t>
      </w:r>
      <w:r w:rsidRPr="00D62143">
        <w:rPr>
          <w:rFonts w:ascii="Times New Roman" w:hAnsi="Times New Roman"/>
          <w:color w:val="000000"/>
          <w:sz w:val="28"/>
          <w:szCs w:val="28"/>
        </w:rPr>
        <w:t xml:space="preserve"> мл жидкого средства для мытья посуды.</w:t>
      </w:r>
    </w:p>
    <w:p w:rsidR="007563D1" w:rsidRPr="00D62143" w:rsidRDefault="007563D1" w:rsidP="005644A6">
      <w:pPr>
        <w:pStyle w:val="a5"/>
        <w:spacing w:after="0" w:line="360" w:lineRule="auto"/>
        <w:ind w:left="0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6214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62143">
        <w:rPr>
          <w:rFonts w:ascii="Times New Roman" w:hAnsi="Times New Roman"/>
          <w:color w:val="000000"/>
          <w:sz w:val="28"/>
          <w:szCs w:val="28"/>
          <w:lang w:eastAsia="ru-RU"/>
        </w:rPr>
        <w:t>2) Взбалтывается.</w:t>
      </w:r>
    </w:p>
    <w:p w:rsidR="007563D1" w:rsidRPr="00D62143" w:rsidRDefault="007563D1" w:rsidP="005644A6">
      <w:pPr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</w:t>
      </w:r>
      <w:r w:rsidRPr="00D6214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3) </w:t>
      </w:r>
      <w:r w:rsidR="00B666D2">
        <w:rPr>
          <w:rFonts w:ascii="Times New Roman" w:hAnsi="Times New Roman"/>
          <w:color w:val="000000"/>
          <w:sz w:val="28"/>
          <w:szCs w:val="28"/>
        </w:rPr>
        <w:t>Измеряется уровень пены: сразу и</w:t>
      </w:r>
      <w:r w:rsidRPr="00D62143">
        <w:rPr>
          <w:rFonts w:ascii="Times New Roman" w:hAnsi="Times New Roman"/>
          <w:color w:val="000000"/>
          <w:sz w:val="28"/>
          <w:szCs w:val="28"/>
        </w:rPr>
        <w:t xml:space="preserve"> через 15 минут.</w:t>
      </w:r>
    </w:p>
    <w:p w:rsidR="007563D1" w:rsidRPr="00D62143" w:rsidRDefault="007563D1" w:rsidP="005644A6">
      <w:pPr>
        <w:tabs>
          <w:tab w:val="left" w:pos="2577"/>
        </w:tabs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D62143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D62143">
        <w:rPr>
          <w:rFonts w:ascii="Times New Roman" w:hAnsi="Times New Roman"/>
          <w:color w:val="000000"/>
          <w:sz w:val="28"/>
          <w:szCs w:val="28"/>
        </w:rPr>
        <w:tab/>
        <w:t>4)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62143">
        <w:rPr>
          <w:rFonts w:ascii="Times New Roman" w:hAnsi="Times New Roman"/>
          <w:color w:val="000000"/>
          <w:sz w:val="28"/>
          <w:szCs w:val="28"/>
        </w:rPr>
        <w:t xml:space="preserve">По формуле рассчитывается устойчивость пены </w:t>
      </w:r>
    </w:p>
    <w:p w:rsidR="007563D1" w:rsidRDefault="007563D1" w:rsidP="00544369">
      <w:pPr>
        <w:tabs>
          <w:tab w:val="left" w:pos="2577"/>
        </w:tabs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D62143">
        <w:rPr>
          <w:rFonts w:ascii="Times New Roman" w:hAnsi="Times New Roman"/>
          <w:color w:val="000000"/>
          <w:sz w:val="28"/>
          <w:szCs w:val="28"/>
          <w:lang w:val="en-US"/>
        </w:rPr>
        <w:t>W</w:t>
      </w:r>
      <w:r w:rsidRPr="00D62143">
        <w:rPr>
          <w:rFonts w:ascii="Times New Roman" w:hAnsi="Times New Roman"/>
          <w:color w:val="000000"/>
          <w:sz w:val="28"/>
          <w:szCs w:val="28"/>
        </w:rPr>
        <w:t xml:space="preserve">% = </w:t>
      </w:r>
      <w:r w:rsidR="00852872" w:rsidRPr="00D62143">
        <w:rPr>
          <w:rFonts w:ascii="Times New Roman" w:hAnsi="Times New Roman"/>
          <w:color w:val="000000"/>
          <w:sz w:val="28"/>
          <w:szCs w:val="28"/>
          <w:lang w:val="en-US"/>
        </w:rPr>
        <w:t>h</w:t>
      </w:r>
      <w:r w:rsidR="00852872" w:rsidRPr="00D62143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Pr="00D62143">
        <w:rPr>
          <w:rFonts w:ascii="Times New Roman" w:hAnsi="Times New Roman"/>
          <w:color w:val="000000"/>
          <w:sz w:val="28"/>
          <w:szCs w:val="28"/>
        </w:rPr>
        <w:t>через 15 мин</w:t>
      </w:r>
      <w:r w:rsidR="00852872" w:rsidRPr="00D62143">
        <w:rPr>
          <w:rFonts w:ascii="Times New Roman" w:hAnsi="Times New Roman"/>
          <w:color w:val="000000"/>
          <w:sz w:val="28"/>
          <w:szCs w:val="28"/>
        </w:rPr>
        <w:t>):</w:t>
      </w:r>
      <w:r w:rsidRPr="00D621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62143">
        <w:rPr>
          <w:rFonts w:ascii="Times New Roman" w:hAnsi="Times New Roman"/>
          <w:color w:val="000000"/>
          <w:sz w:val="28"/>
          <w:szCs w:val="28"/>
          <w:lang w:val="en-US"/>
        </w:rPr>
        <w:t>h</w:t>
      </w:r>
      <w:r w:rsidRPr="00D62143">
        <w:rPr>
          <w:rFonts w:ascii="Times New Roman" w:hAnsi="Times New Roman"/>
          <w:color w:val="000000"/>
          <w:sz w:val="28"/>
          <w:szCs w:val="28"/>
        </w:rPr>
        <w:t xml:space="preserve"> (сразу) ∙100%</w:t>
      </w:r>
    </w:p>
    <w:tbl>
      <w:tblPr>
        <w:tblpPr w:leftFromText="180" w:rightFromText="180" w:vertAnchor="text" w:horzAnchor="margin" w:tblpY="418"/>
        <w:tblW w:w="6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28"/>
        <w:gridCol w:w="1229"/>
        <w:gridCol w:w="1708"/>
        <w:gridCol w:w="1980"/>
      </w:tblGrid>
      <w:tr w:rsidR="0049103E" w:rsidRPr="00D62143" w:rsidTr="0049103E">
        <w:tc>
          <w:tcPr>
            <w:tcW w:w="1728" w:type="dxa"/>
            <w:vAlign w:val="center"/>
          </w:tcPr>
          <w:p w:rsidR="0049103E" w:rsidRPr="002D7E91" w:rsidRDefault="0049103E" w:rsidP="0049103E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E91">
              <w:rPr>
                <w:rFonts w:ascii="Times New Roman" w:hAnsi="Times New Roman"/>
                <w:color w:val="000000"/>
                <w:sz w:val="28"/>
                <w:szCs w:val="28"/>
              </w:rPr>
              <w:t>Название</w:t>
            </w:r>
          </w:p>
        </w:tc>
        <w:tc>
          <w:tcPr>
            <w:tcW w:w="1229" w:type="dxa"/>
            <w:vAlign w:val="center"/>
          </w:tcPr>
          <w:p w:rsidR="0049103E" w:rsidRPr="002D7E91" w:rsidRDefault="0049103E" w:rsidP="0049103E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E91">
              <w:rPr>
                <w:rFonts w:ascii="Times New Roman" w:hAnsi="Times New Roman"/>
                <w:color w:val="000000"/>
                <w:sz w:val="28"/>
                <w:szCs w:val="28"/>
              </w:rPr>
              <w:t>Сразу (см)</w:t>
            </w:r>
          </w:p>
        </w:tc>
        <w:tc>
          <w:tcPr>
            <w:tcW w:w="1708" w:type="dxa"/>
            <w:vAlign w:val="center"/>
          </w:tcPr>
          <w:p w:rsidR="0049103E" w:rsidRPr="002D7E91" w:rsidRDefault="0049103E" w:rsidP="0049103E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E91">
              <w:rPr>
                <w:rFonts w:ascii="Times New Roman" w:hAnsi="Times New Roman"/>
                <w:color w:val="000000"/>
                <w:sz w:val="28"/>
                <w:szCs w:val="28"/>
              </w:rPr>
              <w:t>Через 15 минут (см)</w:t>
            </w:r>
          </w:p>
        </w:tc>
        <w:tc>
          <w:tcPr>
            <w:tcW w:w="1980" w:type="dxa"/>
            <w:vAlign w:val="center"/>
          </w:tcPr>
          <w:p w:rsidR="0049103E" w:rsidRPr="002D7E91" w:rsidRDefault="0049103E" w:rsidP="0049103E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E91">
              <w:rPr>
                <w:rFonts w:ascii="Times New Roman" w:hAnsi="Times New Roman"/>
                <w:color w:val="000000"/>
                <w:sz w:val="28"/>
                <w:szCs w:val="28"/>
              </w:rPr>
              <w:t>Устойчивость пены, %</w:t>
            </w:r>
          </w:p>
        </w:tc>
      </w:tr>
      <w:tr w:rsidR="0049103E" w:rsidRPr="00D62143" w:rsidTr="0049103E">
        <w:tc>
          <w:tcPr>
            <w:tcW w:w="1728" w:type="dxa"/>
            <w:vAlign w:val="center"/>
          </w:tcPr>
          <w:p w:rsidR="0049103E" w:rsidRPr="002D7E91" w:rsidRDefault="0049103E" w:rsidP="0049103E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2D7E91">
              <w:rPr>
                <w:rFonts w:ascii="Times New Roman" w:hAnsi="Times New Roman"/>
                <w:color w:val="000000"/>
                <w:sz w:val="28"/>
                <w:szCs w:val="28"/>
              </w:rPr>
              <w:t>Миф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229" w:type="dxa"/>
            <w:vAlign w:val="center"/>
          </w:tcPr>
          <w:p w:rsidR="0049103E" w:rsidRPr="00B666D2" w:rsidRDefault="0049103E" w:rsidP="0049103E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1708" w:type="dxa"/>
            <w:vAlign w:val="center"/>
          </w:tcPr>
          <w:p w:rsidR="0049103E" w:rsidRPr="00B666D2" w:rsidRDefault="0049103E" w:rsidP="0049103E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1980" w:type="dxa"/>
            <w:vAlign w:val="center"/>
          </w:tcPr>
          <w:p w:rsidR="0049103E" w:rsidRPr="002D7E91" w:rsidRDefault="0049103E" w:rsidP="0049103E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66,7</w:t>
            </w:r>
          </w:p>
        </w:tc>
      </w:tr>
      <w:tr w:rsidR="0049103E" w:rsidRPr="00D62143" w:rsidTr="0049103E">
        <w:tc>
          <w:tcPr>
            <w:tcW w:w="1728" w:type="dxa"/>
            <w:vAlign w:val="center"/>
          </w:tcPr>
          <w:p w:rsidR="0049103E" w:rsidRPr="005B0C39" w:rsidRDefault="0049103E" w:rsidP="0049103E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2D7E91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Fairy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229" w:type="dxa"/>
            <w:vAlign w:val="center"/>
          </w:tcPr>
          <w:p w:rsidR="0049103E" w:rsidRPr="00B666D2" w:rsidRDefault="0049103E" w:rsidP="0049103E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12</w:t>
            </w:r>
          </w:p>
        </w:tc>
        <w:tc>
          <w:tcPr>
            <w:tcW w:w="1708" w:type="dxa"/>
            <w:vAlign w:val="center"/>
          </w:tcPr>
          <w:p w:rsidR="0049103E" w:rsidRPr="00EC69AA" w:rsidRDefault="0049103E" w:rsidP="0049103E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1980" w:type="dxa"/>
            <w:vAlign w:val="center"/>
          </w:tcPr>
          <w:p w:rsidR="0049103E" w:rsidRPr="002D7E91" w:rsidRDefault="0049103E" w:rsidP="0049103E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75</w:t>
            </w:r>
          </w:p>
        </w:tc>
      </w:tr>
      <w:tr w:rsidR="0049103E" w:rsidRPr="00D62143" w:rsidTr="0049103E">
        <w:tc>
          <w:tcPr>
            <w:tcW w:w="1728" w:type="dxa"/>
            <w:vAlign w:val="center"/>
          </w:tcPr>
          <w:p w:rsidR="0049103E" w:rsidRPr="002D7E91" w:rsidRDefault="0049103E" w:rsidP="0049103E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Sorti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229" w:type="dxa"/>
            <w:vAlign w:val="center"/>
          </w:tcPr>
          <w:p w:rsidR="0049103E" w:rsidRPr="00B666D2" w:rsidRDefault="0049103E" w:rsidP="0049103E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1708" w:type="dxa"/>
            <w:vAlign w:val="center"/>
          </w:tcPr>
          <w:p w:rsidR="0049103E" w:rsidRPr="00EC69AA" w:rsidRDefault="0049103E" w:rsidP="0049103E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980" w:type="dxa"/>
            <w:vAlign w:val="center"/>
          </w:tcPr>
          <w:p w:rsidR="0049103E" w:rsidRPr="002D7E91" w:rsidRDefault="0049103E" w:rsidP="0049103E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70</w:t>
            </w:r>
          </w:p>
        </w:tc>
      </w:tr>
      <w:tr w:rsidR="0049103E" w:rsidRPr="00D62143" w:rsidTr="0049103E">
        <w:tc>
          <w:tcPr>
            <w:tcW w:w="1728" w:type="dxa"/>
            <w:vAlign w:val="center"/>
          </w:tcPr>
          <w:p w:rsidR="0049103E" w:rsidRPr="002D7E91" w:rsidRDefault="0049103E" w:rsidP="0049103E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AOS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229" w:type="dxa"/>
            <w:vAlign w:val="center"/>
          </w:tcPr>
          <w:p w:rsidR="0049103E" w:rsidRPr="00B666D2" w:rsidRDefault="0049103E" w:rsidP="0049103E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11</w:t>
            </w:r>
          </w:p>
        </w:tc>
        <w:tc>
          <w:tcPr>
            <w:tcW w:w="1708" w:type="dxa"/>
            <w:vAlign w:val="center"/>
          </w:tcPr>
          <w:p w:rsidR="0049103E" w:rsidRPr="00EC69AA" w:rsidRDefault="0049103E" w:rsidP="0049103E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980" w:type="dxa"/>
            <w:vAlign w:val="center"/>
          </w:tcPr>
          <w:p w:rsidR="0049103E" w:rsidRPr="002D7E91" w:rsidRDefault="0049103E" w:rsidP="0049103E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45,5</w:t>
            </w:r>
          </w:p>
        </w:tc>
      </w:tr>
    </w:tbl>
    <w:p w:rsidR="0049103E" w:rsidRDefault="0049103E" w:rsidP="0049103E">
      <w:pPr>
        <w:pStyle w:val="a5"/>
        <w:spacing w:line="360" w:lineRule="auto"/>
        <w:ind w:left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Таблица 4</w:t>
      </w:r>
    </w:p>
    <w:p w:rsidR="00C31CF3" w:rsidRDefault="00C31CF3" w:rsidP="00C31CF3">
      <w:pPr>
        <w:pStyle w:val="a5"/>
        <w:spacing w:line="360" w:lineRule="auto"/>
        <w:ind w:left="0"/>
        <w:rPr>
          <w:rFonts w:ascii="Times New Roman" w:hAnsi="Times New Roman"/>
          <w:color w:val="000000"/>
          <w:sz w:val="28"/>
          <w:szCs w:val="28"/>
        </w:rPr>
      </w:pPr>
    </w:p>
    <w:p w:rsidR="00B4461C" w:rsidRDefault="00B4461C" w:rsidP="00C31CF3">
      <w:pPr>
        <w:pStyle w:val="a5"/>
        <w:spacing w:line="360" w:lineRule="auto"/>
        <w:ind w:left="0"/>
        <w:rPr>
          <w:rFonts w:ascii="Times New Roman" w:hAnsi="Times New Roman"/>
          <w:color w:val="000000"/>
          <w:sz w:val="28"/>
          <w:szCs w:val="28"/>
        </w:rPr>
      </w:pPr>
    </w:p>
    <w:p w:rsidR="00B4461C" w:rsidRDefault="00B4461C" w:rsidP="00C31CF3">
      <w:pPr>
        <w:pStyle w:val="a5"/>
        <w:spacing w:line="360" w:lineRule="auto"/>
        <w:ind w:left="0"/>
        <w:rPr>
          <w:rFonts w:ascii="Times New Roman" w:hAnsi="Times New Roman"/>
          <w:color w:val="000000"/>
          <w:sz w:val="28"/>
          <w:szCs w:val="28"/>
        </w:rPr>
      </w:pPr>
    </w:p>
    <w:p w:rsidR="00B4461C" w:rsidRDefault="00B4461C" w:rsidP="00C31CF3">
      <w:pPr>
        <w:pStyle w:val="a5"/>
        <w:spacing w:line="360" w:lineRule="auto"/>
        <w:ind w:left="0"/>
        <w:rPr>
          <w:rFonts w:ascii="Times New Roman" w:hAnsi="Times New Roman"/>
          <w:color w:val="000000"/>
          <w:sz w:val="28"/>
          <w:szCs w:val="28"/>
        </w:rPr>
      </w:pPr>
    </w:p>
    <w:p w:rsidR="00B4461C" w:rsidRDefault="00B4461C" w:rsidP="00C31CF3">
      <w:pPr>
        <w:pStyle w:val="a5"/>
        <w:spacing w:line="360" w:lineRule="auto"/>
        <w:ind w:left="0"/>
        <w:rPr>
          <w:rFonts w:ascii="Times New Roman" w:hAnsi="Times New Roman"/>
          <w:color w:val="000000"/>
          <w:sz w:val="28"/>
          <w:szCs w:val="28"/>
        </w:rPr>
      </w:pPr>
    </w:p>
    <w:p w:rsidR="00B4461C" w:rsidRDefault="00B4461C" w:rsidP="00C31CF3">
      <w:pPr>
        <w:pStyle w:val="a5"/>
        <w:spacing w:line="360" w:lineRule="auto"/>
        <w:ind w:left="0"/>
        <w:rPr>
          <w:rFonts w:ascii="Times New Roman" w:hAnsi="Times New Roman"/>
          <w:color w:val="000000"/>
          <w:sz w:val="28"/>
          <w:szCs w:val="28"/>
        </w:rPr>
      </w:pPr>
    </w:p>
    <w:p w:rsidR="00B4461C" w:rsidRDefault="00B4461C" w:rsidP="00C31CF3">
      <w:pPr>
        <w:pStyle w:val="a5"/>
        <w:spacing w:line="360" w:lineRule="auto"/>
        <w:ind w:left="0"/>
        <w:rPr>
          <w:rFonts w:ascii="Times New Roman" w:hAnsi="Times New Roman"/>
          <w:color w:val="000000"/>
          <w:sz w:val="28"/>
          <w:szCs w:val="28"/>
        </w:rPr>
      </w:pPr>
    </w:p>
    <w:p w:rsidR="007563D1" w:rsidRDefault="007563D1" w:rsidP="00C31CF3">
      <w:pPr>
        <w:pStyle w:val="a5"/>
        <w:spacing w:line="360" w:lineRule="auto"/>
        <w:ind w:left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Вывод: самую</w:t>
      </w:r>
      <w:r w:rsidR="00EC69AA">
        <w:rPr>
          <w:rFonts w:ascii="Times New Roman" w:hAnsi="Times New Roman"/>
          <w:color w:val="000000"/>
          <w:sz w:val="28"/>
          <w:szCs w:val="28"/>
        </w:rPr>
        <w:t xml:space="preserve"> высокую пену дало средство</w:t>
      </w:r>
      <w:r w:rsidR="00CB180E">
        <w:rPr>
          <w:rFonts w:ascii="Times New Roman" w:hAnsi="Times New Roman"/>
          <w:color w:val="000000"/>
          <w:sz w:val="28"/>
          <w:szCs w:val="28"/>
        </w:rPr>
        <w:t xml:space="preserve"> мар</w:t>
      </w:r>
      <w:r>
        <w:rPr>
          <w:rFonts w:ascii="Times New Roman" w:hAnsi="Times New Roman"/>
          <w:color w:val="000000"/>
          <w:sz w:val="28"/>
          <w:szCs w:val="28"/>
        </w:rPr>
        <w:t>к</w:t>
      </w:r>
      <w:r w:rsidR="00EC69AA" w:rsidRPr="00EC69AA"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Fairy</w:t>
      </w:r>
      <w:r>
        <w:rPr>
          <w:rFonts w:ascii="Times New Roman" w:hAnsi="Times New Roman"/>
          <w:b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 xml:space="preserve">, а самую низкую – </w:t>
      </w:r>
      <w:r w:rsidR="00EC69AA">
        <w:rPr>
          <w:rFonts w:ascii="Times New Roman" w:hAnsi="Times New Roman"/>
          <w:b/>
          <w:color w:val="000000"/>
          <w:sz w:val="28"/>
          <w:szCs w:val="28"/>
        </w:rPr>
        <w:t>«Миф</w:t>
      </w:r>
      <w:r>
        <w:rPr>
          <w:rFonts w:ascii="Times New Roman" w:hAnsi="Times New Roman"/>
          <w:b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>. В то же время, у</w:t>
      </w:r>
      <w:r w:rsidRPr="00D62143">
        <w:rPr>
          <w:rFonts w:ascii="Times New Roman" w:hAnsi="Times New Roman"/>
          <w:color w:val="000000"/>
          <w:sz w:val="28"/>
          <w:szCs w:val="28"/>
        </w:rPr>
        <w:t>стойчивей пена оказалась у средства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Fairy</w:t>
      </w:r>
      <w:r>
        <w:rPr>
          <w:rFonts w:ascii="Times New Roman" w:hAnsi="Times New Roman"/>
          <w:b/>
          <w:color w:val="000000"/>
          <w:sz w:val="28"/>
          <w:szCs w:val="28"/>
        </w:rPr>
        <w:t>»</w:t>
      </w:r>
      <w:r w:rsidRPr="00D62143">
        <w:rPr>
          <w:rFonts w:ascii="Times New Roman" w:hAnsi="Times New Roman"/>
          <w:color w:val="000000"/>
          <w:sz w:val="28"/>
          <w:szCs w:val="28"/>
        </w:rPr>
        <w:t xml:space="preserve">, а самая неустойчивая у </w:t>
      </w:r>
      <w:r w:rsidR="00EC69AA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EC69AA">
        <w:rPr>
          <w:rFonts w:ascii="Times New Roman" w:hAnsi="Times New Roman"/>
          <w:b/>
          <w:color w:val="000000"/>
          <w:sz w:val="28"/>
          <w:szCs w:val="28"/>
          <w:lang w:val="en-US"/>
        </w:rPr>
        <w:t>AOS</w:t>
      </w:r>
      <w:r>
        <w:rPr>
          <w:rFonts w:ascii="Times New Roman" w:hAnsi="Times New Roman"/>
          <w:b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>. Таким образом, по д</w:t>
      </w:r>
      <w:r w:rsidR="00EC69AA">
        <w:rPr>
          <w:rFonts w:ascii="Times New Roman" w:hAnsi="Times New Roman"/>
          <w:color w:val="000000"/>
          <w:sz w:val="28"/>
          <w:szCs w:val="28"/>
        </w:rPr>
        <w:t xml:space="preserve">анному критерию ни одно из представленных средств не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96DC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соответствует ГОСТу</w:t>
      </w:r>
      <w:r w:rsidRPr="00D62143">
        <w:rPr>
          <w:rFonts w:ascii="Times New Roman" w:hAnsi="Times New Roman"/>
          <w:color w:val="000000"/>
          <w:sz w:val="28"/>
          <w:szCs w:val="28"/>
        </w:rPr>
        <w:t>.</w:t>
      </w:r>
    </w:p>
    <w:p w:rsidR="00182A41" w:rsidRDefault="00182A41" w:rsidP="005644A6">
      <w:pPr>
        <w:pStyle w:val="a5"/>
        <w:spacing w:line="360" w:lineRule="auto"/>
        <w:ind w:left="0" w:firstLine="550"/>
        <w:rPr>
          <w:rFonts w:ascii="Times New Roman" w:hAnsi="Times New Roman"/>
          <w:color w:val="000000"/>
          <w:sz w:val="28"/>
          <w:szCs w:val="28"/>
        </w:rPr>
      </w:pPr>
    </w:p>
    <w:p w:rsidR="00833212" w:rsidRDefault="00833212" w:rsidP="005644A6">
      <w:pPr>
        <w:tabs>
          <w:tab w:val="left" w:pos="6762"/>
        </w:tabs>
        <w:spacing w:line="36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9103E" w:rsidRDefault="0049103E" w:rsidP="005644A6">
      <w:pPr>
        <w:tabs>
          <w:tab w:val="left" w:pos="6762"/>
        </w:tabs>
        <w:spacing w:line="36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82A41" w:rsidRPr="003E01C4" w:rsidRDefault="003E01C4" w:rsidP="005644A6">
      <w:pPr>
        <w:tabs>
          <w:tab w:val="left" w:pos="6762"/>
        </w:tabs>
        <w:spacing w:line="36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3E01C4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2.1.5 </w:t>
      </w:r>
      <w:r w:rsidR="00182A41" w:rsidRPr="003E01C4">
        <w:rPr>
          <w:rFonts w:ascii="Times New Roman" w:hAnsi="Times New Roman"/>
          <w:b/>
          <w:color w:val="000000"/>
          <w:sz w:val="28"/>
          <w:szCs w:val="28"/>
          <w:lang w:eastAsia="ru-RU"/>
        </w:rPr>
        <w:t>Сравнение жидких моющих средств по критерию «Наличие глицерина»</w:t>
      </w:r>
    </w:p>
    <w:p w:rsidR="00182A41" w:rsidRPr="00182A41" w:rsidRDefault="00182A41" w:rsidP="005644A6">
      <w:pPr>
        <w:pStyle w:val="a4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182A41">
        <w:rPr>
          <w:color w:val="000000"/>
          <w:sz w:val="28"/>
          <w:szCs w:val="28"/>
        </w:rPr>
        <w:lastRenderedPageBreak/>
        <w:t>С мокрой кожи влага испаряется гораздо интенсивнее, чем с сухой, поэтому при длительном контакте с водой коже необходима защита.</w:t>
      </w:r>
      <w:r w:rsidR="003335B5" w:rsidRPr="003335B5">
        <w:rPr>
          <w:color w:val="000000"/>
          <w:sz w:val="28"/>
          <w:szCs w:val="28"/>
        </w:rPr>
        <w:t xml:space="preserve"> </w:t>
      </w:r>
      <w:r w:rsidR="003335B5" w:rsidRPr="00182A41">
        <w:rPr>
          <w:color w:val="000000"/>
          <w:sz w:val="28"/>
          <w:szCs w:val="28"/>
        </w:rPr>
        <w:t>Глицерин создаёт на коже защитную пленку, препятствующую ее высыханию.</w:t>
      </w:r>
    </w:p>
    <w:p w:rsidR="00182A41" w:rsidRDefault="00182A41" w:rsidP="005644A6">
      <w:pPr>
        <w:pStyle w:val="a5"/>
        <w:spacing w:after="0"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D6214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Оборудование: </w:t>
      </w:r>
      <w:r>
        <w:rPr>
          <w:rFonts w:ascii="Times New Roman" w:hAnsi="Times New Roman"/>
          <w:color w:val="000000"/>
          <w:sz w:val="28"/>
          <w:szCs w:val="28"/>
        </w:rPr>
        <w:t>пробирки, стеклянная палочка</w:t>
      </w:r>
      <w:r w:rsidRPr="00D62143">
        <w:rPr>
          <w:rFonts w:ascii="Times New Roman" w:hAnsi="Times New Roman"/>
          <w:color w:val="000000"/>
          <w:sz w:val="28"/>
          <w:szCs w:val="28"/>
        </w:rPr>
        <w:t>.</w:t>
      </w:r>
    </w:p>
    <w:p w:rsidR="00182A41" w:rsidRPr="00182A41" w:rsidRDefault="00182A41" w:rsidP="005644A6">
      <w:pPr>
        <w:pStyle w:val="a5"/>
        <w:spacing w:after="0"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82A41">
        <w:rPr>
          <w:rFonts w:ascii="Times New Roman" w:hAnsi="Times New Roman"/>
          <w:b/>
          <w:color w:val="000000"/>
          <w:sz w:val="28"/>
          <w:szCs w:val="28"/>
        </w:rPr>
        <w:t>Реактивы:</w:t>
      </w:r>
      <w:r>
        <w:rPr>
          <w:rFonts w:ascii="Times New Roman" w:hAnsi="Times New Roman"/>
          <w:color w:val="000000"/>
          <w:sz w:val="28"/>
          <w:szCs w:val="28"/>
        </w:rPr>
        <w:t xml:space="preserve"> сульфат меди.</w:t>
      </w:r>
    </w:p>
    <w:p w:rsidR="00182A41" w:rsidRPr="00182A41" w:rsidRDefault="00760EC4" w:rsidP="005644A6">
      <w:pPr>
        <w:spacing w:line="360" w:lineRule="auto"/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  </w:t>
      </w:r>
      <w:r w:rsidR="00182A41" w:rsidRPr="00182A41">
        <w:rPr>
          <w:rFonts w:ascii="Times New Roman" w:hAnsi="Times New Roman"/>
          <w:b/>
          <w:color w:val="000000"/>
          <w:sz w:val="28"/>
          <w:szCs w:val="28"/>
          <w:lang w:eastAsia="ru-RU"/>
        </w:rPr>
        <w:t>Ход работы:</w:t>
      </w:r>
      <w:r w:rsidR="00182A41" w:rsidRPr="00182A4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82A41" w:rsidRDefault="00182A41" w:rsidP="005644A6">
      <w:pPr>
        <w:pStyle w:val="a5"/>
        <w:numPr>
          <w:ilvl w:val="0"/>
          <w:numId w:val="13"/>
        </w:num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В пробирку с раствором моющего средства (10 мл) прилить растров сульфата меди (качественная реакция на глицерин).</w:t>
      </w:r>
    </w:p>
    <w:p w:rsidR="00182A41" w:rsidRDefault="00182A41" w:rsidP="005644A6">
      <w:pPr>
        <w:pStyle w:val="a5"/>
        <w:numPr>
          <w:ilvl w:val="0"/>
          <w:numId w:val="13"/>
        </w:num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Перемешать раствор палочкой</w:t>
      </w:r>
    </w:p>
    <w:p w:rsidR="00333F10" w:rsidRDefault="003D6EC4" w:rsidP="00333F10">
      <w:pPr>
        <w:pStyle w:val="a5"/>
        <w:numPr>
          <w:ilvl w:val="0"/>
          <w:numId w:val="13"/>
        </w:num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Производим </w:t>
      </w:r>
      <w:r w:rsidR="00852872">
        <w:rPr>
          <w:rFonts w:ascii="Times New Roman" w:hAnsi="Times New Roman"/>
          <w:color w:val="000000"/>
          <w:sz w:val="28"/>
          <w:szCs w:val="28"/>
        </w:rPr>
        <w:t>наблюдения (</w:t>
      </w:r>
      <w:r w:rsidR="00182A41">
        <w:rPr>
          <w:rFonts w:ascii="Times New Roman" w:hAnsi="Times New Roman"/>
          <w:color w:val="000000"/>
          <w:sz w:val="28"/>
          <w:szCs w:val="28"/>
        </w:rPr>
        <w:t>изменение цвета или выпадение осадка)</w:t>
      </w:r>
    </w:p>
    <w:tbl>
      <w:tblPr>
        <w:tblStyle w:val="a6"/>
        <w:tblpPr w:leftFromText="180" w:rightFromText="180" w:vertAnchor="text" w:horzAnchor="margin" w:tblpY="438"/>
        <w:tblW w:w="0" w:type="auto"/>
        <w:tblLook w:val="04A0" w:firstRow="1" w:lastRow="0" w:firstColumn="1" w:lastColumn="0" w:noHBand="0" w:noVBand="1"/>
      </w:tblPr>
      <w:tblGrid>
        <w:gridCol w:w="3070"/>
        <w:gridCol w:w="3070"/>
        <w:gridCol w:w="2786"/>
      </w:tblGrid>
      <w:tr w:rsidR="0049103E" w:rsidTr="0049103E">
        <w:trPr>
          <w:trHeight w:val="615"/>
        </w:trPr>
        <w:tc>
          <w:tcPr>
            <w:tcW w:w="3070" w:type="dxa"/>
          </w:tcPr>
          <w:p w:rsidR="0049103E" w:rsidRDefault="0049103E" w:rsidP="0049103E">
            <w:pPr>
              <w:spacing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</w:t>
            </w:r>
          </w:p>
        </w:tc>
        <w:tc>
          <w:tcPr>
            <w:tcW w:w="3070" w:type="dxa"/>
          </w:tcPr>
          <w:p w:rsidR="0049103E" w:rsidRDefault="0049103E" w:rsidP="0049103E">
            <w:pPr>
              <w:spacing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Исходный цвет</w:t>
            </w:r>
          </w:p>
        </w:tc>
        <w:tc>
          <w:tcPr>
            <w:tcW w:w="2786" w:type="dxa"/>
          </w:tcPr>
          <w:p w:rsidR="0049103E" w:rsidRDefault="0049103E" w:rsidP="0049103E">
            <w:pPr>
              <w:spacing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Цвет после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приливания</w:t>
            </w:r>
            <w:proofErr w:type="spellEnd"/>
          </w:p>
        </w:tc>
      </w:tr>
      <w:tr w:rsidR="0049103E" w:rsidTr="0049103E">
        <w:trPr>
          <w:trHeight w:val="615"/>
        </w:trPr>
        <w:tc>
          <w:tcPr>
            <w:tcW w:w="3070" w:type="dxa"/>
            <w:vAlign w:val="center"/>
          </w:tcPr>
          <w:p w:rsidR="0049103E" w:rsidRPr="002D7E91" w:rsidRDefault="0049103E" w:rsidP="0049103E">
            <w:pPr>
              <w:spacing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2D7E91">
              <w:rPr>
                <w:rFonts w:ascii="Times New Roman" w:hAnsi="Times New Roman"/>
                <w:color w:val="000000"/>
                <w:sz w:val="28"/>
                <w:szCs w:val="28"/>
              </w:rPr>
              <w:t>Миф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070" w:type="dxa"/>
          </w:tcPr>
          <w:p w:rsidR="0049103E" w:rsidRDefault="0049103E" w:rsidP="0049103E">
            <w:pPr>
              <w:spacing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Светло голубой</w:t>
            </w:r>
          </w:p>
        </w:tc>
        <w:tc>
          <w:tcPr>
            <w:tcW w:w="2786" w:type="dxa"/>
          </w:tcPr>
          <w:p w:rsidR="0049103E" w:rsidRDefault="0049103E" w:rsidP="0049103E">
            <w:pPr>
              <w:spacing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Ярко голубой</w:t>
            </w:r>
          </w:p>
        </w:tc>
      </w:tr>
      <w:tr w:rsidR="0049103E" w:rsidTr="0049103E">
        <w:trPr>
          <w:trHeight w:val="615"/>
        </w:trPr>
        <w:tc>
          <w:tcPr>
            <w:tcW w:w="3070" w:type="dxa"/>
            <w:vAlign w:val="center"/>
          </w:tcPr>
          <w:p w:rsidR="0049103E" w:rsidRPr="005B0C39" w:rsidRDefault="0049103E" w:rsidP="0049103E">
            <w:pPr>
              <w:spacing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2D7E91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Fairy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070" w:type="dxa"/>
          </w:tcPr>
          <w:p w:rsidR="0049103E" w:rsidRDefault="0049103E" w:rsidP="0049103E">
            <w:pPr>
              <w:spacing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Ярко жёлтый</w:t>
            </w:r>
          </w:p>
        </w:tc>
        <w:tc>
          <w:tcPr>
            <w:tcW w:w="2786" w:type="dxa"/>
          </w:tcPr>
          <w:p w:rsidR="0049103E" w:rsidRDefault="0049103E" w:rsidP="0049103E">
            <w:pPr>
              <w:spacing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Светло зеленый</w:t>
            </w:r>
          </w:p>
        </w:tc>
      </w:tr>
      <w:tr w:rsidR="0049103E" w:rsidTr="0049103E">
        <w:trPr>
          <w:trHeight w:val="644"/>
        </w:trPr>
        <w:tc>
          <w:tcPr>
            <w:tcW w:w="3070" w:type="dxa"/>
            <w:vAlign w:val="center"/>
          </w:tcPr>
          <w:p w:rsidR="0049103E" w:rsidRPr="002D7E91" w:rsidRDefault="0049103E" w:rsidP="0049103E">
            <w:pPr>
              <w:spacing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Sorti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070" w:type="dxa"/>
          </w:tcPr>
          <w:p w:rsidR="0049103E" w:rsidRDefault="0049103E" w:rsidP="0049103E">
            <w:pPr>
              <w:spacing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Ярко зеленый</w:t>
            </w:r>
          </w:p>
        </w:tc>
        <w:tc>
          <w:tcPr>
            <w:tcW w:w="2786" w:type="dxa"/>
          </w:tcPr>
          <w:p w:rsidR="0049103E" w:rsidRDefault="0049103E" w:rsidP="0049103E">
            <w:pPr>
              <w:spacing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Бирюзовый</w:t>
            </w:r>
          </w:p>
        </w:tc>
      </w:tr>
      <w:tr w:rsidR="0049103E" w:rsidTr="0049103E">
        <w:trPr>
          <w:trHeight w:val="293"/>
        </w:trPr>
        <w:tc>
          <w:tcPr>
            <w:tcW w:w="3070" w:type="dxa"/>
            <w:vAlign w:val="center"/>
          </w:tcPr>
          <w:p w:rsidR="0049103E" w:rsidRPr="002D7E91" w:rsidRDefault="0049103E" w:rsidP="0049103E">
            <w:pPr>
              <w:spacing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AOS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070" w:type="dxa"/>
          </w:tcPr>
          <w:p w:rsidR="0049103E" w:rsidRDefault="0049103E" w:rsidP="0049103E">
            <w:pPr>
              <w:spacing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Ярко зеленый</w:t>
            </w:r>
          </w:p>
        </w:tc>
        <w:tc>
          <w:tcPr>
            <w:tcW w:w="2786" w:type="dxa"/>
          </w:tcPr>
          <w:p w:rsidR="0049103E" w:rsidRDefault="0049103E" w:rsidP="0049103E">
            <w:pPr>
              <w:spacing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Бирюзовый</w:t>
            </w:r>
          </w:p>
        </w:tc>
      </w:tr>
    </w:tbl>
    <w:p w:rsidR="0049103E" w:rsidRPr="0049103E" w:rsidRDefault="0049103E" w:rsidP="0049103E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49103E">
        <w:rPr>
          <w:rFonts w:ascii="Times New Roman" w:hAnsi="Times New Roman" w:cs="Times New Roman"/>
          <w:bCs/>
          <w:sz w:val="28"/>
          <w:szCs w:val="28"/>
        </w:rPr>
        <w:t>Таблица 5</w:t>
      </w:r>
    </w:p>
    <w:p w:rsidR="00333F10" w:rsidRPr="00333F10" w:rsidRDefault="00333F10" w:rsidP="00333F10">
      <w:pPr>
        <w:pStyle w:val="a5"/>
        <w:spacing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7563D1" w:rsidRPr="00040B57" w:rsidRDefault="007563D1" w:rsidP="005644A6">
      <w:pPr>
        <w:spacing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721" w:rsidRDefault="008C0721" w:rsidP="005644A6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3D6EC4" w:rsidRDefault="003D6EC4" w:rsidP="005644A6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3D6EC4" w:rsidRDefault="003D6EC4" w:rsidP="005644A6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3D6EC4" w:rsidRDefault="00FD453C" w:rsidP="005644A6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D453C">
        <w:rPr>
          <w:rFonts w:ascii="Times New Roman" w:hAnsi="Times New Roman" w:cs="Times New Roman"/>
          <w:bCs/>
          <w:sz w:val="28"/>
          <w:szCs w:val="28"/>
        </w:rPr>
        <w:t>Вывод:</w:t>
      </w:r>
      <w:r>
        <w:rPr>
          <w:rFonts w:ascii="Times New Roman" w:hAnsi="Times New Roman" w:cs="Times New Roman"/>
          <w:bCs/>
          <w:sz w:val="28"/>
          <w:szCs w:val="28"/>
        </w:rPr>
        <w:t xml:space="preserve"> все ср</w:t>
      </w:r>
      <w:r w:rsidR="00B4461C">
        <w:rPr>
          <w:rFonts w:ascii="Times New Roman" w:hAnsi="Times New Roman" w:cs="Times New Roman"/>
          <w:bCs/>
          <w:sz w:val="28"/>
          <w:szCs w:val="28"/>
        </w:rPr>
        <w:t xml:space="preserve">едства содержат в себе глицерин, что является плюсом, потому что глицерин защищает кожу рук от ПАВ. </w:t>
      </w:r>
    </w:p>
    <w:p w:rsidR="00833212" w:rsidRDefault="00833212" w:rsidP="00B4461C">
      <w:pPr>
        <w:tabs>
          <w:tab w:val="left" w:pos="6762"/>
        </w:tabs>
        <w:spacing w:line="36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33212" w:rsidRDefault="00833212" w:rsidP="00B4461C">
      <w:pPr>
        <w:tabs>
          <w:tab w:val="left" w:pos="6762"/>
        </w:tabs>
        <w:spacing w:line="36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33212" w:rsidRDefault="00833212" w:rsidP="00B4461C">
      <w:pPr>
        <w:tabs>
          <w:tab w:val="left" w:pos="6762"/>
        </w:tabs>
        <w:spacing w:line="36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B4461C" w:rsidRDefault="00B4461C" w:rsidP="00B4461C">
      <w:pPr>
        <w:tabs>
          <w:tab w:val="left" w:pos="6762"/>
        </w:tabs>
        <w:spacing w:line="36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2.1.6</w:t>
      </w:r>
      <w:r w:rsidRPr="003E01C4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Сравнение жидких моющих средств по критерию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«</w:t>
      </w:r>
      <w:r w:rsidRPr="00B4461C">
        <w:rPr>
          <w:rFonts w:ascii="Times New Roman" w:hAnsi="Times New Roman"/>
          <w:b/>
          <w:sz w:val="28"/>
          <w:szCs w:val="28"/>
        </w:rPr>
        <w:t>Эффективность применения при разной температуре</w:t>
      </w:r>
      <w:r w:rsidRPr="00B4461C">
        <w:rPr>
          <w:rFonts w:ascii="Times New Roman" w:hAnsi="Times New Roman"/>
          <w:b/>
          <w:color w:val="000000"/>
          <w:sz w:val="28"/>
          <w:szCs w:val="28"/>
          <w:lang w:eastAsia="ru-RU"/>
        </w:rPr>
        <w:t>»</w:t>
      </w:r>
    </w:p>
    <w:p w:rsidR="00B84EF1" w:rsidRPr="00B84EF1" w:rsidRDefault="00B84EF1" w:rsidP="00B4461C">
      <w:pPr>
        <w:tabs>
          <w:tab w:val="left" w:pos="6762"/>
        </w:tabs>
        <w:spacing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84EF1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Как мы все знаем, реклама – ложь, так что я провела самый важный тест, который показал, как же все-таки средства для мытья посуды справляются с загря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</w:t>
      </w:r>
      <w:r w:rsidRPr="00B84EF1">
        <w:rPr>
          <w:rFonts w:ascii="Times New Roman" w:hAnsi="Times New Roman"/>
          <w:color w:val="000000"/>
          <w:sz w:val="28"/>
          <w:szCs w:val="28"/>
          <w:lang w:eastAsia="ru-RU"/>
        </w:rPr>
        <w:t>нениями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B84EF1" w:rsidRPr="00B84EF1" w:rsidRDefault="00520FAB" w:rsidP="00B84EF1">
      <w:pPr>
        <w:pStyle w:val="a5"/>
        <w:numPr>
          <w:ilvl w:val="0"/>
          <w:numId w:val="12"/>
        </w:numPr>
        <w:tabs>
          <w:tab w:val="left" w:pos="6762"/>
        </w:tabs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B84EF1">
        <w:rPr>
          <w:rFonts w:ascii="Times New Roman" w:hAnsi="Times New Roman"/>
          <w:color w:val="000000"/>
          <w:sz w:val="28"/>
          <w:szCs w:val="28"/>
        </w:rPr>
        <w:t>В</w:t>
      </w:r>
      <w:r w:rsidR="00B84EF1" w:rsidRPr="00B84EF1">
        <w:rPr>
          <w:rFonts w:ascii="Times New Roman" w:hAnsi="Times New Roman"/>
          <w:color w:val="000000"/>
          <w:sz w:val="28"/>
          <w:szCs w:val="28"/>
        </w:rPr>
        <w:t xml:space="preserve"> холодной воде в</w:t>
      </w:r>
      <w:r w:rsidRPr="00B84EF1">
        <w:rPr>
          <w:rFonts w:ascii="Times New Roman" w:hAnsi="Times New Roman"/>
          <w:color w:val="000000"/>
          <w:sz w:val="28"/>
          <w:szCs w:val="28"/>
        </w:rPr>
        <w:t xml:space="preserve">се образцы не очень хорошо пенились и отмывали остатки от пищи и жир с посуды. </w:t>
      </w:r>
    </w:p>
    <w:p w:rsidR="007F3005" w:rsidRPr="00B84EF1" w:rsidRDefault="00520FAB" w:rsidP="00B84EF1">
      <w:pPr>
        <w:pStyle w:val="a5"/>
        <w:numPr>
          <w:ilvl w:val="0"/>
          <w:numId w:val="12"/>
        </w:numPr>
        <w:tabs>
          <w:tab w:val="left" w:pos="6762"/>
        </w:tabs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B84EF1">
        <w:rPr>
          <w:rFonts w:ascii="Times New Roman" w:hAnsi="Times New Roman"/>
          <w:color w:val="000000"/>
          <w:sz w:val="28"/>
          <w:szCs w:val="28"/>
        </w:rPr>
        <w:t xml:space="preserve">В теплой воде </w:t>
      </w:r>
      <w:r w:rsidR="00301813" w:rsidRPr="00B84EF1">
        <w:rPr>
          <w:rFonts w:ascii="Times New Roman" w:hAnsi="Times New Roman"/>
          <w:color w:val="000000"/>
          <w:sz w:val="28"/>
          <w:szCs w:val="28"/>
        </w:rPr>
        <w:t>средства для мыться посуды проявили себя намного лучше, кроме «АО</w:t>
      </w:r>
      <w:r w:rsidR="00301813" w:rsidRPr="00B84EF1">
        <w:rPr>
          <w:rFonts w:ascii="Times New Roman" w:hAnsi="Times New Roman"/>
          <w:color w:val="000000"/>
          <w:sz w:val="28"/>
          <w:szCs w:val="28"/>
          <w:lang w:val="en-US"/>
        </w:rPr>
        <w:t>S</w:t>
      </w:r>
      <w:r w:rsidR="00301813" w:rsidRPr="00B84EF1">
        <w:rPr>
          <w:rFonts w:ascii="Times New Roman" w:hAnsi="Times New Roman"/>
          <w:color w:val="000000"/>
          <w:sz w:val="28"/>
          <w:szCs w:val="28"/>
        </w:rPr>
        <w:t xml:space="preserve">» </w:t>
      </w:r>
    </w:p>
    <w:p w:rsidR="00B84EF1" w:rsidRPr="00916E67" w:rsidRDefault="00B84EF1" w:rsidP="00B84EF1">
      <w:pPr>
        <w:pStyle w:val="a7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горячей воде </w:t>
      </w:r>
      <w:r w:rsidRPr="00916E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появился избыток пены, требующий очень тщательного ополаскивания. </w:t>
      </w:r>
    </w:p>
    <w:p w:rsidR="00B84EF1" w:rsidRPr="00301813" w:rsidRDefault="00B84EF1" w:rsidP="00B4461C">
      <w:pPr>
        <w:tabs>
          <w:tab w:val="left" w:pos="6762"/>
        </w:tabs>
        <w:spacing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B84EF1" w:rsidRDefault="00B84EF1" w:rsidP="00B84EF1">
      <w:pPr>
        <w:pStyle w:val="a7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16E67">
        <w:rPr>
          <w:rFonts w:ascii="Times New Roman" w:hAnsi="Times New Roman"/>
          <w:color w:val="000000"/>
          <w:sz w:val="28"/>
          <w:szCs w:val="28"/>
          <w:lang w:eastAsia="ru-RU"/>
        </w:rPr>
        <w:t>Вывод: мою</w:t>
      </w:r>
      <w:r w:rsidR="00B36C3C">
        <w:rPr>
          <w:rFonts w:ascii="Times New Roman" w:hAnsi="Times New Roman"/>
          <w:color w:val="000000"/>
          <w:sz w:val="28"/>
          <w:szCs w:val="28"/>
          <w:lang w:eastAsia="ru-RU"/>
        </w:rPr>
        <w:t>щие средства эффективней</w:t>
      </w:r>
      <w:r w:rsidRPr="00916E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действуют в горячей воде,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но </w:t>
      </w:r>
      <w:r w:rsidR="00B36C3C">
        <w:rPr>
          <w:rFonts w:ascii="Times New Roman" w:hAnsi="Times New Roman"/>
          <w:color w:val="000000"/>
          <w:sz w:val="28"/>
          <w:szCs w:val="28"/>
          <w:lang w:eastAsia="ru-RU"/>
        </w:rPr>
        <w:t>тяжело смываются, из-за обильной пены</w:t>
      </w:r>
      <w:r w:rsidRPr="00916E67">
        <w:rPr>
          <w:rFonts w:ascii="Times New Roman" w:hAnsi="Times New Roman"/>
          <w:color w:val="000000"/>
          <w:sz w:val="28"/>
          <w:szCs w:val="28"/>
          <w:lang w:eastAsia="ru-RU"/>
        </w:rPr>
        <w:t>, поэтому требуют тщательного ополаскивания и расхода большого количества воды.</w:t>
      </w:r>
    </w:p>
    <w:p w:rsidR="00B36C3C" w:rsidRDefault="00B36C3C" w:rsidP="00B84EF1">
      <w:pPr>
        <w:pStyle w:val="a7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84EF1" w:rsidRPr="00916E67" w:rsidRDefault="00B84EF1" w:rsidP="00B84EF1">
      <w:pPr>
        <w:pStyle w:val="a7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31CF3" w:rsidRDefault="00C31CF3" w:rsidP="005644A6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B4461C" w:rsidRDefault="00B4461C" w:rsidP="005644A6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C31CF3" w:rsidRDefault="00C31CF3" w:rsidP="005644A6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C31CF3" w:rsidRPr="001B0876" w:rsidRDefault="00C31CF3" w:rsidP="00833212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B0876">
        <w:rPr>
          <w:rFonts w:ascii="Times New Roman" w:hAnsi="Times New Roman"/>
          <w:b/>
          <w:sz w:val="28"/>
          <w:szCs w:val="28"/>
        </w:rPr>
        <w:t>Выводы</w:t>
      </w:r>
    </w:p>
    <w:p w:rsidR="00C31CF3" w:rsidRPr="00EE2A13" w:rsidRDefault="00C31CF3" w:rsidP="00C31C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2A13">
        <w:rPr>
          <w:rFonts w:ascii="Times New Roman" w:hAnsi="Times New Roman"/>
          <w:sz w:val="28"/>
          <w:szCs w:val="28"/>
        </w:rPr>
        <w:t xml:space="preserve">            Данная работа была посвящена изучению химического состава моющих свойств жидких средств для мытья посуды. По результатам исследования можно сделать выводы:</w:t>
      </w:r>
    </w:p>
    <w:p w:rsidR="00C31CF3" w:rsidRPr="00EE2A13" w:rsidRDefault="00C31CF3" w:rsidP="00C31CF3">
      <w:pPr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2A13">
        <w:rPr>
          <w:rFonts w:ascii="Times New Roman" w:hAnsi="Times New Roman"/>
          <w:sz w:val="28"/>
          <w:szCs w:val="28"/>
        </w:rPr>
        <w:t xml:space="preserve">В состав всех жидких средств для мытья посуды входят </w:t>
      </w:r>
      <w:proofErr w:type="spellStart"/>
      <w:r w:rsidRPr="00EE2A13">
        <w:rPr>
          <w:rFonts w:ascii="Times New Roman" w:hAnsi="Times New Roman"/>
          <w:sz w:val="28"/>
          <w:szCs w:val="28"/>
        </w:rPr>
        <w:t>ПАВы</w:t>
      </w:r>
      <w:proofErr w:type="spellEnd"/>
      <w:r w:rsidRPr="00EE2A13">
        <w:rPr>
          <w:rFonts w:ascii="Times New Roman" w:hAnsi="Times New Roman"/>
          <w:sz w:val="28"/>
          <w:szCs w:val="28"/>
        </w:rPr>
        <w:t>, благодаря которым средство лучше отмывает загрязнения, но сами эти вещества несут вред и негативно влияют на здоровье человека.</w:t>
      </w:r>
    </w:p>
    <w:p w:rsidR="00C31CF3" w:rsidRPr="00EE2A13" w:rsidRDefault="00C31CF3" w:rsidP="00C31CF3">
      <w:pPr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2A13">
        <w:rPr>
          <w:rFonts w:ascii="Times New Roman" w:hAnsi="Times New Roman"/>
          <w:sz w:val="28"/>
          <w:szCs w:val="28"/>
        </w:rPr>
        <w:t>Самым дорогим оказалось средство марки «</w:t>
      </w:r>
      <w:r w:rsidRPr="00EE2A13">
        <w:rPr>
          <w:rFonts w:ascii="Times New Roman" w:hAnsi="Times New Roman"/>
          <w:sz w:val="28"/>
          <w:szCs w:val="28"/>
          <w:lang w:val="en-US"/>
        </w:rPr>
        <w:t>Fairy</w:t>
      </w:r>
      <w:r w:rsidRPr="00EE2A13">
        <w:rPr>
          <w:rFonts w:ascii="Times New Roman" w:hAnsi="Times New Roman"/>
          <w:sz w:val="28"/>
          <w:szCs w:val="28"/>
        </w:rPr>
        <w:t xml:space="preserve">». </w:t>
      </w:r>
    </w:p>
    <w:p w:rsidR="00215723" w:rsidRDefault="00C31CF3" w:rsidP="00B16EC8">
      <w:pPr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5723">
        <w:rPr>
          <w:rFonts w:ascii="Times New Roman" w:hAnsi="Times New Roman"/>
          <w:sz w:val="28"/>
          <w:szCs w:val="28"/>
        </w:rPr>
        <w:lastRenderedPageBreak/>
        <w:t xml:space="preserve">Все растворы моющих средств обладают щелочной средой, а это отрицательно влияет на кожу рук. Хуже всего на руки повлияют </w:t>
      </w:r>
      <w:r w:rsidR="00852872" w:rsidRPr="00215723">
        <w:rPr>
          <w:rFonts w:ascii="Times New Roman" w:hAnsi="Times New Roman"/>
          <w:sz w:val="28"/>
          <w:szCs w:val="28"/>
        </w:rPr>
        <w:t>средства «</w:t>
      </w:r>
      <w:r w:rsidRPr="00215723">
        <w:rPr>
          <w:rFonts w:ascii="Times New Roman" w:hAnsi="Times New Roman"/>
          <w:sz w:val="28"/>
          <w:szCs w:val="28"/>
        </w:rPr>
        <w:t>Миф», а лучше всего «</w:t>
      </w:r>
      <w:r w:rsidRPr="00215723">
        <w:rPr>
          <w:rFonts w:ascii="Times New Roman" w:hAnsi="Times New Roman"/>
          <w:sz w:val="28"/>
          <w:szCs w:val="28"/>
          <w:lang w:val="en-US"/>
        </w:rPr>
        <w:t>Fairy</w:t>
      </w:r>
      <w:r w:rsidRPr="00215723">
        <w:rPr>
          <w:rFonts w:ascii="Times New Roman" w:hAnsi="Times New Roman"/>
          <w:sz w:val="28"/>
          <w:szCs w:val="28"/>
        </w:rPr>
        <w:t>» и «</w:t>
      </w:r>
      <w:proofErr w:type="spellStart"/>
      <w:r w:rsidRPr="00215723">
        <w:rPr>
          <w:rFonts w:ascii="Times New Roman" w:hAnsi="Times New Roman"/>
          <w:sz w:val="28"/>
          <w:szCs w:val="28"/>
          <w:lang w:val="en-US"/>
        </w:rPr>
        <w:t>Sotri</w:t>
      </w:r>
      <w:proofErr w:type="spellEnd"/>
      <w:r w:rsidRPr="00215723">
        <w:rPr>
          <w:rFonts w:ascii="Times New Roman" w:hAnsi="Times New Roman"/>
          <w:sz w:val="28"/>
          <w:szCs w:val="28"/>
        </w:rPr>
        <w:t xml:space="preserve">». </w:t>
      </w:r>
    </w:p>
    <w:p w:rsidR="00C31CF3" w:rsidRPr="00215723" w:rsidRDefault="00C31CF3" w:rsidP="00B16EC8">
      <w:pPr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5723">
        <w:rPr>
          <w:rFonts w:ascii="Times New Roman" w:hAnsi="Times New Roman"/>
          <w:sz w:val="28"/>
          <w:szCs w:val="28"/>
        </w:rPr>
        <w:t>Из всех средст</w:t>
      </w:r>
      <w:r w:rsidR="00215723">
        <w:rPr>
          <w:rFonts w:ascii="Times New Roman" w:hAnsi="Times New Roman"/>
          <w:sz w:val="28"/>
          <w:szCs w:val="28"/>
        </w:rPr>
        <w:t>в лучше всего отмоют жир «</w:t>
      </w:r>
      <w:r w:rsidR="00B36C3C" w:rsidRPr="00215723">
        <w:rPr>
          <w:rFonts w:ascii="Times New Roman" w:hAnsi="Times New Roman"/>
          <w:sz w:val="28"/>
          <w:szCs w:val="28"/>
          <w:lang w:val="en-US"/>
        </w:rPr>
        <w:t>Fairy</w:t>
      </w:r>
      <w:r w:rsidRPr="00215723">
        <w:rPr>
          <w:rFonts w:ascii="Times New Roman" w:hAnsi="Times New Roman"/>
          <w:sz w:val="28"/>
          <w:szCs w:val="28"/>
        </w:rPr>
        <w:t>» и «</w:t>
      </w:r>
      <w:r w:rsidR="00B36C3C">
        <w:rPr>
          <w:rFonts w:ascii="Times New Roman" w:hAnsi="Times New Roman"/>
          <w:sz w:val="28"/>
          <w:szCs w:val="28"/>
        </w:rPr>
        <w:t>Миф</w:t>
      </w:r>
      <w:r w:rsidRPr="00215723">
        <w:rPr>
          <w:rFonts w:ascii="Times New Roman" w:hAnsi="Times New Roman"/>
          <w:sz w:val="28"/>
          <w:szCs w:val="28"/>
        </w:rPr>
        <w:t>».</w:t>
      </w:r>
    </w:p>
    <w:p w:rsidR="00C31CF3" w:rsidRPr="00EE2A13" w:rsidRDefault="00C31CF3" w:rsidP="00C31CF3">
      <w:pPr>
        <w:pStyle w:val="a7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2A13">
        <w:rPr>
          <w:rFonts w:ascii="Times New Roman" w:hAnsi="Times New Roman"/>
          <w:sz w:val="28"/>
          <w:szCs w:val="28"/>
        </w:rPr>
        <w:t>Моющие средства для мытья наиболее эффективно действуют в горячей воде, очень плохо смываются, образуя стойкую обильную пену, поэтому требуют тщательного ополаскивания и расхода большого количества воды.</w:t>
      </w:r>
    </w:p>
    <w:p w:rsidR="00C31CF3" w:rsidRDefault="00C31CF3" w:rsidP="005644A6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C31CF3" w:rsidRDefault="00C31CF3" w:rsidP="005644A6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C31CF3" w:rsidRDefault="00C31CF3" w:rsidP="005644A6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833212" w:rsidRDefault="00833212" w:rsidP="005644A6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833212" w:rsidRDefault="00833212" w:rsidP="005644A6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833212" w:rsidRDefault="00833212" w:rsidP="005644A6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833212" w:rsidRDefault="00833212" w:rsidP="005644A6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833212" w:rsidRDefault="00833212" w:rsidP="005644A6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833212" w:rsidRDefault="00833212" w:rsidP="005644A6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833212" w:rsidRDefault="00833212" w:rsidP="005644A6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7B6BF7" w:rsidRDefault="007B6BF7" w:rsidP="005644A6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7B6BF7" w:rsidRDefault="007B6BF7" w:rsidP="005644A6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7B6BF7" w:rsidRDefault="007B6BF7" w:rsidP="005644A6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7B6BF7" w:rsidRDefault="007B6BF7" w:rsidP="005644A6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7B6BF7" w:rsidRDefault="007B6BF7" w:rsidP="005644A6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7B6BF7" w:rsidRDefault="007B6BF7" w:rsidP="005644A6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833212" w:rsidRDefault="00833212" w:rsidP="00833212">
      <w:pPr>
        <w:tabs>
          <w:tab w:val="left" w:pos="1845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3212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Заключение</w:t>
      </w:r>
    </w:p>
    <w:p w:rsidR="007219C1" w:rsidRDefault="00833212" w:rsidP="007219C1">
      <w:pPr>
        <w:pStyle w:val="a7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62143">
        <w:rPr>
          <w:rFonts w:ascii="Times New Roman" w:hAnsi="Times New Roman"/>
          <w:color w:val="000000"/>
          <w:sz w:val="28"/>
          <w:szCs w:val="28"/>
        </w:rPr>
        <w:t xml:space="preserve">         </w:t>
      </w:r>
    </w:p>
    <w:p w:rsidR="007219C1" w:rsidRDefault="007219C1" w:rsidP="007219C1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3EA9">
        <w:rPr>
          <w:rFonts w:ascii="Times New Roman" w:hAnsi="Times New Roman"/>
          <w:sz w:val="28"/>
          <w:szCs w:val="28"/>
        </w:rPr>
        <w:t>Моющие средства для посуды являются агрессивно активными веществами, требующими очень осторожн</w:t>
      </w:r>
      <w:r w:rsidR="005C189D">
        <w:rPr>
          <w:rFonts w:ascii="Times New Roman" w:hAnsi="Times New Roman"/>
          <w:sz w:val="28"/>
          <w:szCs w:val="28"/>
        </w:rPr>
        <w:t>ого использования. Канализационные</w:t>
      </w:r>
      <w:r w:rsidRPr="00E63EA9">
        <w:rPr>
          <w:rFonts w:ascii="Times New Roman" w:hAnsi="Times New Roman"/>
          <w:sz w:val="28"/>
          <w:szCs w:val="28"/>
        </w:rPr>
        <w:t xml:space="preserve"> сточные воды, содержащие остатки моющих средств, оказывают подавляющее влияние на рост и развитие биологических объектов, поэтому требуют предварительного сбора и хранения в отстойниках для дальнейшей дезактивации. </w:t>
      </w:r>
    </w:p>
    <w:p w:rsidR="00833212" w:rsidRDefault="00833212" w:rsidP="00833212">
      <w:pPr>
        <w:tabs>
          <w:tab w:val="left" w:pos="1845"/>
        </w:tabs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D62143">
        <w:rPr>
          <w:rFonts w:ascii="Times New Roman" w:hAnsi="Times New Roman"/>
          <w:color w:val="000000"/>
          <w:sz w:val="28"/>
          <w:szCs w:val="28"/>
        </w:rPr>
        <w:t xml:space="preserve">   На данный момент нет средства, который бы подходи</w:t>
      </w:r>
      <w:r>
        <w:rPr>
          <w:rFonts w:ascii="Times New Roman" w:hAnsi="Times New Roman"/>
          <w:color w:val="000000"/>
          <w:sz w:val="28"/>
          <w:szCs w:val="28"/>
        </w:rPr>
        <w:t>л</w:t>
      </w:r>
      <w:r w:rsidRPr="00D62143">
        <w:rPr>
          <w:rFonts w:ascii="Times New Roman" w:hAnsi="Times New Roman"/>
          <w:color w:val="000000"/>
          <w:sz w:val="28"/>
          <w:szCs w:val="28"/>
        </w:rPr>
        <w:t xml:space="preserve"> по всем критериям. Поэтому каждый человек вправе выбирать, что ему покупать</w:t>
      </w:r>
      <w:r w:rsidR="00760EC4">
        <w:rPr>
          <w:rFonts w:ascii="Times New Roman" w:hAnsi="Times New Roman"/>
          <w:color w:val="000000"/>
          <w:sz w:val="28"/>
          <w:szCs w:val="28"/>
        </w:rPr>
        <w:t>. Для того чтобы обезопасить себя от влияния ПАВ я могу предложить небольшую памятку о том, как надо мыть посуду и на что обращать внимание при покупке моющих средств для мытья посуды.</w:t>
      </w:r>
    </w:p>
    <w:p w:rsidR="00760EC4" w:rsidRPr="00760EC4" w:rsidRDefault="00760EC4" w:rsidP="00760EC4">
      <w:pPr>
        <w:shd w:val="clear" w:color="auto" w:fill="FFFFFF"/>
        <w:spacing w:after="36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Памятка.</w:t>
      </w:r>
    </w:p>
    <w:p w:rsidR="007219C1" w:rsidRDefault="00760EC4" w:rsidP="007219C1">
      <w:pPr>
        <w:pStyle w:val="a5"/>
        <w:numPr>
          <w:ilvl w:val="0"/>
          <w:numId w:val="24"/>
        </w:numPr>
        <w:tabs>
          <w:tab w:val="left" w:pos="1845"/>
        </w:tabs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19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капайте средство прямо на тарелку, а добавляйте его на губку или в воду. </w:t>
      </w:r>
    </w:p>
    <w:p w:rsidR="007219C1" w:rsidRPr="007219C1" w:rsidRDefault="00760EC4" w:rsidP="007219C1">
      <w:pPr>
        <w:pStyle w:val="a5"/>
        <w:numPr>
          <w:ilvl w:val="0"/>
          <w:numId w:val="24"/>
        </w:numPr>
        <w:tabs>
          <w:tab w:val="left" w:pos="1845"/>
        </w:tabs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19C1">
        <w:rPr>
          <w:rFonts w:ascii="Times New Roman" w:hAnsi="Times New Roman" w:cs="Times New Roman"/>
          <w:color w:val="000000" w:themeColor="text1"/>
          <w:sz w:val="28"/>
          <w:szCs w:val="28"/>
        </w:rPr>
        <w:t>Синтетическое моющее средство после недолгого одноразового полоскания не</w:t>
      </w:r>
      <w:r w:rsidR="007219C1" w:rsidRPr="007219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смывается с поверхности посуды.</w:t>
      </w:r>
    </w:p>
    <w:p w:rsidR="007219C1" w:rsidRPr="007219C1" w:rsidRDefault="007219C1" w:rsidP="007219C1">
      <w:pPr>
        <w:pStyle w:val="a5"/>
        <w:numPr>
          <w:ilvl w:val="0"/>
          <w:numId w:val="24"/>
        </w:numPr>
        <w:tabs>
          <w:tab w:val="left" w:pos="1845"/>
        </w:tabs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7219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Обязательно </w:t>
      </w:r>
      <w:r w:rsidR="00760EC4" w:rsidRPr="007219C1">
        <w:rPr>
          <w:rFonts w:ascii="Times New Roman" w:hAnsi="Times New Roman" w:cs="Times New Roman"/>
          <w:color w:val="000000" w:themeColor="text1"/>
          <w:sz w:val="28"/>
          <w:szCs w:val="28"/>
        </w:rPr>
        <w:t>нужно ополаскивать тарелки около 15 секунд в проточной воде.</w:t>
      </w:r>
    </w:p>
    <w:p w:rsidR="00760EC4" w:rsidRDefault="007219C1" w:rsidP="007219C1">
      <w:pPr>
        <w:pStyle w:val="a5"/>
        <w:numPr>
          <w:ilvl w:val="0"/>
          <w:numId w:val="24"/>
        </w:numPr>
        <w:tabs>
          <w:tab w:val="left" w:pos="1845"/>
        </w:tabs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Мойте посуду в перчатках.</w:t>
      </w:r>
      <w:r w:rsidR="00760EC4" w:rsidRPr="007219C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</w:p>
    <w:p w:rsidR="007219C1" w:rsidRDefault="007219C1" w:rsidP="007219C1">
      <w:pPr>
        <w:tabs>
          <w:tab w:val="left" w:pos="1845"/>
        </w:tabs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7219C1" w:rsidRDefault="007219C1" w:rsidP="007219C1">
      <w:pPr>
        <w:tabs>
          <w:tab w:val="left" w:pos="1845"/>
        </w:tabs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7219C1" w:rsidRDefault="007219C1" w:rsidP="007219C1">
      <w:pPr>
        <w:tabs>
          <w:tab w:val="left" w:pos="1845"/>
        </w:tabs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7B6BF7" w:rsidRDefault="007B6BF7" w:rsidP="007219C1">
      <w:pPr>
        <w:tabs>
          <w:tab w:val="left" w:pos="1845"/>
        </w:tabs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7219C1" w:rsidRDefault="007219C1" w:rsidP="007219C1">
      <w:pPr>
        <w:tabs>
          <w:tab w:val="left" w:pos="1845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19C1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литературы</w:t>
      </w:r>
    </w:p>
    <w:p w:rsidR="00B36C3C" w:rsidRPr="00B36C3C" w:rsidRDefault="00B36C3C" w:rsidP="00B36C3C">
      <w:pPr>
        <w:pStyle w:val="a5"/>
        <w:numPr>
          <w:ilvl w:val="0"/>
          <w:numId w:val="28"/>
        </w:numPr>
        <w:spacing w:after="0" w:line="360" w:lineRule="auto"/>
        <w:rPr>
          <w:rFonts w:ascii="Times New Roman" w:hAnsi="Times New Roman"/>
          <w:sz w:val="28"/>
          <w:szCs w:val="28"/>
        </w:rPr>
      </w:pPr>
      <w:proofErr w:type="spellStart"/>
      <w:r w:rsidRPr="00B36C3C">
        <w:rPr>
          <w:rFonts w:ascii="Times New Roman" w:hAnsi="Times New Roman"/>
          <w:sz w:val="28"/>
          <w:szCs w:val="28"/>
        </w:rPr>
        <w:t>Амбрамзон</w:t>
      </w:r>
      <w:proofErr w:type="spellEnd"/>
      <w:r w:rsidRPr="00B36C3C">
        <w:rPr>
          <w:rFonts w:ascii="Times New Roman" w:hAnsi="Times New Roman"/>
          <w:sz w:val="28"/>
          <w:szCs w:val="28"/>
        </w:rPr>
        <w:t xml:space="preserve"> А. А. и др. Поверхностно-активные вещества. Синтез, анализ, свойства, применение.  Учеб. пособие для вузов. / А. А. </w:t>
      </w:r>
      <w:proofErr w:type="spellStart"/>
      <w:proofErr w:type="gramStart"/>
      <w:r w:rsidRPr="00B36C3C">
        <w:rPr>
          <w:rFonts w:ascii="Times New Roman" w:hAnsi="Times New Roman"/>
          <w:sz w:val="28"/>
          <w:szCs w:val="28"/>
        </w:rPr>
        <w:t>Амбразон</w:t>
      </w:r>
      <w:proofErr w:type="spellEnd"/>
      <w:r w:rsidRPr="00B36C3C">
        <w:rPr>
          <w:rFonts w:ascii="Times New Roman" w:hAnsi="Times New Roman"/>
          <w:sz w:val="28"/>
          <w:szCs w:val="28"/>
        </w:rPr>
        <w:t xml:space="preserve">  -</w:t>
      </w:r>
      <w:proofErr w:type="gramEnd"/>
      <w:r w:rsidRPr="00B36C3C">
        <w:rPr>
          <w:rFonts w:ascii="Times New Roman" w:hAnsi="Times New Roman"/>
          <w:sz w:val="28"/>
          <w:szCs w:val="28"/>
        </w:rPr>
        <w:t xml:space="preserve"> Л., 1988.</w:t>
      </w:r>
    </w:p>
    <w:p w:rsidR="00B36C3C" w:rsidRPr="00B36C3C" w:rsidRDefault="00B36C3C" w:rsidP="00B36C3C">
      <w:pPr>
        <w:pStyle w:val="a5"/>
        <w:numPr>
          <w:ilvl w:val="0"/>
          <w:numId w:val="28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B36C3C">
        <w:rPr>
          <w:rFonts w:ascii="Times New Roman" w:hAnsi="Times New Roman"/>
          <w:sz w:val="28"/>
          <w:szCs w:val="28"/>
        </w:rPr>
        <w:t>Артеменко А. И. Удивительный мир органической химии. / А. И. Артеменко - М, 2004.</w:t>
      </w:r>
    </w:p>
    <w:p w:rsidR="00B36C3C" w:rsidRDefault="00B36C3C" w:rsidP="00B36C3C">
      <w:pPr>
        <w:spacing w:line="259" w:lineRule="auto"/>
      </w:pPr>
    </w:p>
    <w:p w:rsidR="00B36C3C" w:rsidRPr="00B36C3C" w:rsidRDefault="00B36C3C" w:rsidP="00B36C3C">
      <w:pPr>
        <w:pStyle w:val="a5"/>
        <w:numPr>
          <w:ilvl w:val="0"/>
          <w:numId w:val="28"/>
        </w:numPr>
        <w:spacing w:after="0" w:line="360" w:lineRule="auto"/>
        <w:rPr>
          <w:rFonts w:ascii="Times New Roman" w:hAnsi="Times New Roman"/>
          <w:sz w:val="28"/>
          <w:szCs w:val="28"/>
        </w:rPr>
      </w:pPr>
      <w:proofErr w:type="spellStart"/>
      <w:r w:rsidRPr="00B36C3C">
        <w:rPr>
          <w:rFonts w:ascii="Times New Roman" w:hAnsi="Times New Roman"/>
          <w:sz w:val="28"/>
          <w:szCs w:val="28"/>
        </w:rPr>
        <w:t>Же</w:t>
      </w:r>
      <w:r w:rsidR="00995DE0">
        <w:rPr>
          <w:rFonts w:ascii="Times New Roman" w:hAnsi="Times New Roman"/>
          <w:sz w:val="28"/>
          <w:szCs w:val="28"/>
        </w:rPr>
        <w:t>ругов</w:t>
      </w:r>
      <w:proofErr w:type="spellEnd"/>
      <w:r w:rsidR="00995DE0">
        <w:rPr>
          <w:rFonts w:ascii="Times New Roman" w:hAnsi="Times New Roman"/>
          <w:sz w:val="28"/>
          <w:szCs w:val="28"/>
        </w:rPr>
        <w:t xml:space="preserve"> Р. Т.: «Химия от А до Я» </w:t>
      </w:r>
      <w:r w:rsidRPr="00B36C3C">
        <w:rPr>
          <w:rFonts w:ascii="Times New Roman" w:hAnsi="Times New Roman"/>
          <w:sz w:val="28"/>
          <w:szCs w:val="28"/>
        </w:rPr>
        <w:t xml:space="preserve">/ Р. Т. </w:t>
      </w:r>
      <w:proofErr w:type="spellStart"/>
      <w:r w:rsidRPr="00B36C3C">
        <w:rPr>
          <w:rFonts w:ascii="Times New Roman" w:hAnsi="Times New Roman"/>
          <w:sz w:val="28"/>
          <w:szCs w:val="28"/>
        </w:rPr>
        <w:t>Жеругов</w:t>
      </w:r>
      <w:proofErr w:type="spellEnd"/>
      <w:r w:rsidRPr="00B36C3C">
        <w:rPr>
          <w:rFonts w:ascii="Times New Roman" w:hAnsi="Times New Roman"/>
          <w:sz w:val="28"/>
          <w:szCs w:val="28"/>
        </w:rPr>
        <w:t xml:space="preserve"> / Нальчик, </w:t>
      </w:r>
      <w:smartTag w:uri="urn:schemas-microsoft-com:office:smarttags" w:element="metricconverter">
        <w:smartTagPr>
          <w:attr w:name="ProductID" w:val="2005 г"/>
        </w:smartTagPr>
        <w:r w:rsidRPr="00B36C3C">
          <w:rPr>
            <w:rFonts w:ascii="Times New Roman" w:hAnsi="Times New Roman"/>
            <w:sz w:val="28"/>
            <w:szCs w:val="28"/>
          </w:rPr>
          <w:t>2005 г</w:t>
        </w:r>
      </w:smartTag>
      <w:r w:rsidRPr="00B36C3C">
        <w:rPr>
          <w:rFonts w:ascii="Times New Roman" w:hAnsi="Times New Roman"/>
          <w:sz w:val="28"/>
          <w:szCs w:val="28"/>
        </w:rPr>
        <w:t>.</w:t>
      </w:r>
    </w:p>
    <w:p w:rsidR="00B36C3C" w:rsidRPr="00B36C3C" w:rsidRDefault="00B36C3C" w:rsidP="00B36C3C">
      <w:pPr>
        <w:pStyle w:val="a5"/>
        <w:numPr>
          <w:ilvl w:val="0"/>
          <w:numId w:val="28"/>
        </w:numPr>
        <w:spacing w:after="0" w:line="360" w:lineRule="auto"/>
        <w:rPr>
          <w:rFonts w:ascii="Times New Roman" w:hAnsi="Times New Roman"/>
          <w:sz w:val="28"/>
          <w:szCs w:val="28"/>
        </w:rPr>
      </w:pPr>
      <w:proofErr w:type="spellStart"/>
      <w:r w:rsidRPr="00B36C3C">
        <w:rPr>
          <w:rFonts w:ascii="Times New Roman" w:hAnsi="Times New Roman"/>
          <w:sz w:val="28"/>
          <w:szCs w:val="28"/>
        </w:rPr>
        <w:t>Комзалова</w:t>
      </w:r>
      <w:proofErr w:type="spellEnd"/>
      <w:r w:rsidRPr="00B36C3C">
        <w:rPr>
          <w:rFonts w:ascii="Times New Roman" w:hAnsi="Times New Roman"/>
          <w:sz w:val="28"/>
          <w:szCs w:val="28"/>
        </w:rPr>
        <w:t xml:space="preserve"> Т. А.: «Химия в быту»  / Т. А. </w:t>
      </w:r>
      <w:proofErr w:type="spellStart"/>
      <w:r w:rsidRPr="00B36C3C">
        <w:rPr>
          <w:rFonts w:ascii="Times New Roman" w:hAnsi="Times New Roman"/>
          <w:sz w:val="28"/>
          <w:szCs w:val="28"/>
        </w:rPr>
        <w:t>Комзалова</w:t>
      </w:r>
      <w:proofErr w:type="spellEnd"/>
      <w:r w:rsidRPr="00B36C3C">
        <w:rPr>
          <w:rFonts w:ascii="Times New Roman" w:hAnsi="Times New Roman"/>
          <w:sz w:val="28"/>
          <w:szCs w:val="28"/>
        </w:rPr>
        <w:t xml:space="preserve"> /  Смоленск: «Русич», 2002.</w:t>
      </w:r>
    </w:p>
    <w:p w:rsidR="00B36C3C" w:rsidRPr="00B36C3C" w:rsidRDefault="00B36C3C" w:rsidP="00B36C3C">
      <w:pPr>
        <w:pStyle w:val="a5"/>
        <w:numPr>
          <w:ilvl w:val="0"/>
          <w:numId w:val="28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B36C3C">
        <w:rPr>
          <w:rFonts w:ascii="Times New Roman" w:hAnsi="Times New Roman"/>
          <w:sz w:val="28"/>
          <w:szCs w:val="28"/>
        </w:rPr>
        <w:t>Краткая химическая энциклопедия. – М.: Советская энциклопедия, 1961</w:t>
      </w:r>
    </w:p>
    <w:p w:rsidR="00B36C3C" w:rsidRDefault="00B36C3C" w:rsidP="00B36C3C">
      <w:pPr>
        <w:spacing w:line="259" w:lineRule="auto"/>
      </w:pPr>
    </w:p>
    <w:p w:rsidR="007219C1" w:rsidRPr="00B36C3C" w:rsidRDefault="007B6BF7" w:rsidP="00B36C3C">
      <w:pPr>
        <w:pStyle w:val="a5"/>
        <w:numPr>
          <w:ilvl w:val="0"/>
          <w:numId w:val="28"/>
        </w:numPr>
        <w:spacing w:line="259" w:lineRule="auto"/>
        <w:rPr>
          <w:sz w:val="28"/>
          <w:szCs w:val="28"/>
        </w:rPr>
      </w:pPr>
      <w:hyperlink r:id="rId18" w:history="1">
        <w:r w:rsidR="007219C1" w:rsidRPr="00B36C3C">
          <w:rPr>
            <w:color w:val="0563C1" w:themeColor="hyperlink"/>
            <w:sz w:val="28"/>
            <w:szCs w:val="28"/>
            <w:u w:val="single"/>
          </w:rPr>
          <w:t>https://ru.wikipedia.org/wiki/%D0%9C%D0%BE%D1%8E%D1%89%D0%B5%D0%B5_%D1%81%D1%80%D0%B5%D0%B4%D1%81%D1%82%D0%B2%D0%BE</w:t>
        </w:r>
      </w:hyperlink>
    </w:p>
    <w:p w:rsidR="007219C1" w:rsidRPr="00B36C3C" w:rsidRDefault="007B6BF7" w:rsidP="00B36C3C">
      <w:pPr>
        <w:pStyle w:val="a5"/>
        <w:numPr>
          <w:ilvl w:val="0"/>
          <w:numId w:val="28"/>
        </w:numPr>
        <w:spacing w:line="259" w:lineRule="auto"/>
        <w:rPr>
          <w:sz w:val="28"/>
          <w:szCs w:val="28"/>
        </w:rPr>
      </w:pPr>
      <w:hyperlink r:id="rId19" w:history="1">
        <w:r w:rsidR="007219C1" w:rsidRPr="00B36C3C">
          <w:rPr>
            <w:color w:val="0563C1" w:themeColor="hyperlink"/>
            <w:sz w:val="28"/>
            <w:szCs w:val="28"/>
            <w:u w:val="single"/>
          </w:rPr>
          <w:t>https://libtime.ru/byt/vozniknovenie-moyuschih-sredstv.html</w:t>
        </w:r>
      </w:hyperlink>
    </w:p>
    <w:p w:rsidR="00B36C3C" w:rsidRPr="00B36C3C" w:rsidRDefault="007B6BF7" w:rsidP="00B36C3C">
      <w:pPr>
        <w:pStyle w:val="a5"/>
        <w:numPr>
          <w:ilvl w:val="0"/>
          <w:numId w:val="28"/>
        </w:numPr>
        <w:spacing w:line="259" w:lineRule="auto"/>
        <w:rPr>
          <w:sz w:val="28"/>
          <w:szCs w:val="28"/>
        </w:rPr>
      </w:pPr>
      <w:hyperlink r:id="rId20" w:history="1">
        <w:r w:rsidR="007219C1" w:rsidRPr="00B36C3C">
          <w:rPr>
            <w:color w:val="0563C1" w:themeColor="hyperlink"/>
            <w:sz w:val="28"/>
            <w:szCs w:val="28"/>
            <w:u w:val="single"/>
          </w:rPr>
          <w:t>https://helpiks.org/6-72190.html</w:t>
        </w:r>
      </w:hyperlink>
    </w:p>
    <w:p w:rsidR="007219C1" w:rsidRPr="00B36C3C" w:rsidRDefault="007B6BF7" w:rsidP="00B36C3C">
      <w:pPr>
        <w:pStyle w:val="a5"/>
        <w:numPr>
          <w:ilvl w:val="0"/>
          <w:numId w:val="28"/>
        </w:numPr>
        <w:spacing w:line="259" w:lineRule="auto"/>
        <w:rPr>
          <w:sz w:val="28"/>
          <w:szCs w:val="28"/>
        </w:rPr>
      </w:pPr>
      <w:hyperlink r:id="rId21" w:history="1">
        <w:r w:rsidR="007219C1" w:rsidRPr="00B36C3C">
          <w:rPr>
            <w:color w:val="0563C1" w:themeColor="hyperlink"/>
            <w:sz w:val="28"/>
            <w:szCs w:val="28"/>
            <w:u w:val="single"/>
          </w:rPr>
          <w:t>https://profsnabvl.ru/stati/osnovnye-vidy-bytovoy-khimii/</w:t>
        </w:r>
      </w:hyperlink>
    </w:p>
    <w:p w:rsidR="007219C1" w:rsidRPr="00B36C3C" w:rsidRDefault="007B6BF7" w:rsidP="00B36C3C">
      <w:pPr>
        <w:pStyle w:val="a5"/>
        <w:numPr>
          <w:ilvl w:val="0"/>
          <w:numId w:val="28"/>
        </w:numPr>
        <w:spacing w:line="259" w:lineRule="auto"/>
        <w:rPr>
          <w:sz w:val="28"/>
          <w:szCs w:val="28"/>
        </w:rPr>
      </w:pPr>
      <w:hyperlink r:id="rId22" w:history="1">
        <w:r w:rsidR="007219C1" w:rsidRPr="00B36C3C">
          <w:rPr>
            <w:color w:val="0563C1" w:themeColor="hyperlink"/>
            <w:sz w:val="28"/>
            <w:szCs w:val="28"/>
            <w:u w:val="single"/>
          </w:rPr>
          <w:t>https://odomah.org/456430483915410022/sredstva-dlya-mytya-posudy-sostav-vred-domashnie-retsepty/</w:t>
        </w:r>
      </w:hyperlink>
    </w:p>
    <w:p w:rsidR="007219C1" w:rsidRPr="00B36C3C" w:rsidRDefault="007B6BF7" w:rsidP="00B36C3C">
      <w:pPr>
        <w:pStyle w:val="a5"/>
        <w:numPr>
          <w:ilvl w:val="0"/>
          <w:numId w:val="28"/>
        </w:numPr>
        <w:spacing w:line="259" w:lineRule="auto"/>
        <w:rPr>
          <w:sz w:val="28"/>
          <w:szCs w:val="28"/>
        </w:rPr>
      </w:pPr>
      <w:hyperlink r:id="rId23" w:history="1">
        <w:r w:rsidR="007219C1" w:rsidRPr="00B36C3C">
          <w:rPr>
            <w:color w:val="0563C1" w:themeColor="hyperlink"/>
            <w:sz w:val="28"/>
            <w:szCs w:val="28"/>
            <w:u w:val="single"/>
          </w:rPr>
          <w:t>https://www.liveinternet.ru/users/tita42/post219156145</w:t>
        </w:r>
      </w:hyperlink>
    </w:p>
    <w:p w:rsidR="00B36C3C" w:rsidRPr="00B36C3C" w:rsidRDefault="007B6BF7" w:rsidP="00B36C3C">
      <w:pPr>
        <w:pStyle w:val="a5"/>
        <w:numPr>
          <w:ilvl w:val="0"/>
          <w:numId w:val="28"/>
        </w:numPr>
        <w:spacing w:line="259" w:lineRule="auto"/>
        <w:rPr>
          <w:color w:val="0563C1" w:themeColor="hyperlink"/>
          <w:sz w:val="28"/>
          <w:szCs w:val="28"/>
          <w:u w:val="single"/>
        </w:rPr>
      </w:pPr>
      <w:hyperlink r:id="rId24" w:history="1">
        <w:r w:rsidR="007219C1" w:rsidRPr="00B36C3C">
          <w:rPr>
            <w:color w:val="0563C1" w:themeColor="hyperlink"/>
            <w:sz w:val="28"/>
            <w:szCs w:val="28"/>
            <w:u w:val="single"/>
          </w:rPr>
          <w:t>https://azbyka.ru/zdorovie/bezopasny-li-sredstva-dlya-mytya-posudy</w:t>
        </w:r>
      </w:hyperlink>
    </w:p>
    <w:p w:rsidR="007219C1" w:rsidRPr="00B36C3C" w:rsidRDefault="007B6BF7" w:rsidP="00B36C3C">
      <w:pPr>
        <w:pStyle w:val="a5"/>
        <w:numPr>
          <w:ilvl w:val="0"/>
          <w:numId w:val="28"/>
        </w:numPr>
        <w:spacing w:line="259" w:lineRule="auto"/>
        <w:rPr>
          <w:color w:val="0563C1" w:themeColor="hyperlink"/>
          <w:sz w:val="28"/>
          <w:szCs w:val="28"/>
          <w:u w:val="single"/>
        </w:rPr>
      </w:pPr>
      <w:hyperlink r:id="rId25" w:history="1">
        <w:r w:rsidR="007219C1" w:rsidRPr="00B36C3C">
          <w:rPr>
            <w:color w:val="0563C1" w:themeColor="hyperlink"/>
            <w:sz w:val="28"/>
            <w:szCs w:val="28"/>
            <w:u w:val="single"/>
          </w:rPr>
          <w:t>https://www.ivd.ru/dizajn-i-dekor/uborka/ostorozhno-6-samyh-opasnyh-komponentov-v-sostave-bytovoj-himii-52301</w:t>
        </w:r>
      </w:hyperlink>
    </w:p>
    <w:p w:rsidR="007219C1" w:rsidRPr="007219C1" w:rsidRDefault="007219C1" w:rsidP="00B36C3C">
      <w:pPr>
        <w:spacing w:line="259" w:lineRule="auto"/>
        <w:rPr>
          <w:sz w:val="28"/>
          <w:szCs w:val="28"/>
        </w:rPr>
      </w:pPr>
    </w:p>
    <w:p w:rsidR="007219C1" w:rsidRPr="007219C1" w:rsidRDefault="007219C1" w:rsidP="007219C1">
      <w:pPr>
        <w:spacing w:line="259" w:lineRule="auto"/>
        <w:rPr>
          <w:sz w:val="28"/>
          <w:szCs w:val="28"/>
        </w:rPr>
      </w:pPr>
    </w:p>
    <w:p w:rsidR="00704F3C" w:rsidRDefault="00704F3C" w:rsidP="00704F3C">
      <w:pPr>
        <w:tabs>
          <w:tab w:val="left" w:pos="1845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189D" w:rsidRDefault="005C189D" w:rsidP="00704F3C">
      <w:pPr>
        <w:tabs>
          <w:tab w:val="left" w:pos="1845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189D" w:rsidRDefault="005C189D" w:rsidP="00704F3C">
      <w:pPr>
        <w:tabs>
          <w:tab w:val="left" w:pos="1845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189D" w:rsidRDefault="005C189D" w:rsidP="00704F3C">
      <w:pPr>
        <w:tabs>
          <w:tab w:val="left" w:pos="1845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219C1" w:rsidRDefault="007219C1" w:rsidP="00704F3C">
      <w:pPr>
        <w:tabs>
          <w:tab w:val="left" w:pos="1845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Приложение</w:t>
      </w:r>
    </w:p>
    <w:p w:rsidR="007362A5" w:rsidRDefault="00D11FA4" w:rsidP="005C189D">
      <w:pPr>
        <w:tabs>
          <w:tab w:val="left" w:pos="1845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1FA4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3600450" cy="3362012"/>
            <wp:effectExtent l="0" t="0" r="0" b="0"/>
            <wp:docPr id="1" name="Рисунок 1" descr="C:\Users\User\Pictures\2020-04-05 телефон\телефон 1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0-04-05 телефон\телефон 105.jp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7970" cy="3378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2A5" w:rsidRDefault="005C189D" w:rsidP="00D11FA4">
      <w:pPr>
        <w:tabs>
          <w:tab w:val="left" w:pos="1845"/>
        </w:tabs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</w:t>
      </w:r>
      <w:r w:rsidR="007362A5">
        <w:rPr>
          <w:rFonts w:ascii="Times New Roman" w:hAnsi="Times New Roman" w:cs="Times New Roman"/>
          <w:b/>
          <w:bCs/>
          <w:sz w:val="28"/>
          <w:szCs w:val="28"/>
        </w:rPr>
        <w:t>Рис.1</w:t>
      </w:r>
    </w:p>
    <w:p w:rsidR="00D11FA4" w:rsidRDefault="00D11FA4" w:rsidP="00D11FA4">
      <w:pPr>
        <w:tabs>
          <w:tab w:val="left" w:pos="1845"/>
        </w:tabs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11FA4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4448175" cy="3336131"/>
            <wp:effectExtent l="0" t="0" r="0" b="0"/>
            <wp:docPr id="2" name="Рисунок 2" descr="C:\Users\User\Pictures\2020-04-05 телефон\телефон 1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20-04-05 телефон\телефон 106.jp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3080" cy="3339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2A5" w:rsidRDefault="007362A5" w:rsidP="00D11FA4">
      <w:pPr>
        <w:tabs>
          <w:tab w:val="left" w:pos="1845"/>
        </w:tabs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Рис.2</w:t>
      </w:r>
    </w:p>
    <w:p w:rsidR="00D11FA4" w:rsidRDefault="00D11FA4" w:rsidP="00D11FA4">
      <w:pPr>
        <w:tabs>
          <w:tab w:val="left" w:pos="1845"/>
        </w:tabs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11FA4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771775" cy="3695700"/>
            <wp:effectExtent l="0" t="0" r="9525" b="0"/>
            <wp:docPr id="3" name="Рисунок 3" descr="C:\Users\User\Pictures\2020-04-05 телефон\телефон 1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Pictures\2020-04-05 телефон\телефон 107.jp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569" cy="3696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4F3C" w:rsidRPr="00D11FA4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4E040211" wp14:editId="0AD01AD9">
            <wp:extent cx="2771775" cy="3695700"/>
            <wp:effectExtent l="0" t="0" r="9525" b="0"/>
            <wp:docPr id="4" name="Рисунок 4" descr="C:\Users\User\Pictures\2020-04-05 телефон\телефон 1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Pictures\2020-04-05 телефон\телефон 108.jp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421" cy="3708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1FA4" w:rsidRDefault="007362A5" w:rsidP="00D11FA4">
      <w:pPr>
        <w:tabs>
          <w:tab w:val="left" w:pos="1845"/>
        </w:tabs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Рис.3                                                     Рис.4</w:t>
      </w:r>
    </w:p>
    <w:p w:rsidR="00D11FA4" w:rsidRDefault="00D11FA4" w:rsidP="00D11FA4">
      <w:pPr>
        <w:tabs>
          <w:tab w:val="left" w:pos="1845"/>
        </w:tabs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11FA4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2714625" cy="3619500"/>
            <wp:effectExtent l="0" t="0" r="9525" b="0"/>
            <wp:docPr id="5" name="Рисунок 5" descr="C:\Users\User\Pictures\2020-04-05 телефон\телефон 1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Pictures\2020-04-05 телефон\телефон 110.jp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6699" cy="3622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62A5" w:rsidRPr="00D11FA4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5948580A" wp14:editId="4766591D">
            <wp:extent cx="2695575" cy="3613150"/>
            <wp:effectExtent l="0" t="0" r="9525" b="6350"/>
            <wp:docPr id="7" name="Рисунок 7" descr="C:\Users\User\Pictures\2020-04-05 телефон\телефон 1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Pictures\2020-04-05 телефон\телефон 112.jp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4227" cy="3624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2A5" w:rsidRDefault="007362A5" w:rsidP="00D11FA4">
      <w:pPr>
        <w:tabs>
          <w:tab w:val="left" w:pos="1845"/>
        </w:tabs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Рис.5                                                    Рис.6</w:t>
      </w:r>
    </w:p>
    <w:p w:rsidR="00D11FA4" w:rsidRDefault="00D11FA4" w:rsidP="00D11FA4">
      <w:pPr>
        <w:tabs>
          <w:tab w:val="left" w:pos="1845"/>
        </w:tabs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11FA4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drawing>
          <wp:inline distT="0" distB="0" distL="0" distR="0" wp14:anchorId="0CE6E67C" wp14:editId="1124DCD2">
            <wp:extent cx="4019550" cy="3014663"/>
            <wp:effectExtent l="0" t="0" r="0" b="0"/>
            <wp:docPr id="6" name="Рисунок 6" descr="C:\Users\User\Pictures\2020-04-05 телефон\телефон 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Pictures\2020-04-05 телефон\телефон 111.jp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8666" cy="302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2A5" w:rsidRDefault="007362A5" w:rsidP="00D11FA4">
      <w:pPr>
        <w:tabs>
          <w:tab w:val="left" w:pos="1845"/>
        </w:tabs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Рис.7</w:t>
      </w:r>
    </w:p>
    <w:p w:rsidR="00D11FA4" w:rsidRDefault="00D11FA4" w:rsidP="00D11FA4">
      <w:pPr>
        <w:tabs>
          <w:tab w:val="left" w:pos="1845"/>
        </w:tabs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11FA4" w:rsidRDefault="00D11FA4" w:rsidP="00D11FA4">
      <w:pPr>
        <w:tabs>
          <w:tab w:val="left" w:pos="1845"/>
        </w:tabs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11FA4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2886075" cy="3467100"/>
            <wp:effectExtent l="0" t="0" r="9525" b="0"/>
            <wp:docPr id="8" name="Рисунок 8" descr="C:\Users\User\Pictures\2020-04-05 телефон\телефон 1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Pictures\2020-04-05 телефон\телефон 113.jpg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62A5" w:rsidRPr="00D11FA4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00BA2A1C" wp14:editId="00EE1944">
            <wp:extent cx="2914650" cy="3486150"/>
            <wp:effectExtent l="0" t="0" r="0" b="0"/>
            <wp:docPr id="9" name="Рисунок 9" descr="C:\Users\User\Pictures\2020-04-05 телефон\телефон 1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Pictures\2020-04-05 телефон\телефон 114.jpg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8350" cy="34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1FA4" w:rsidRDefault="007362A5" w:rsidP="00D11FA4">
      <w:pPr>
        <w:tabs>
          <w:tab w:val="left" w:pos="1845"/>
        </w:tabs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Рис.8                                                       Рис.9</w:t>
      </w:r>
    </w:p>
    <w:p w:rsidR="00D11FA4" w:rsidRDefault="00D11FA4" w:rsidP="00D11FA4">
      <w:pPr>
        <w:tabs>
          <w:tab w:val="left" w:pos="1845"/>
        </w:tabs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11FA4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721610" cy="3619500"/>
            <wp:effectExtent l="0" t="0" r="2540" b="0"/>
            <wp:docPr id="10" name="Рисунок 10" descr="C:\Users\User\Pictures\2020-04-05 телефон\телефон 1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Pictures\2020-04-05 телефон\телефон 115.jp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3171" cy="3621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62A5" w:rsidRPr="00D11FA4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3F7F3C39" wp14:editId="0F362888">
            <wp:extent cx="2878454" cy="3619500"/>
            <wp:effectExtent l="0" t="0" r="0" b="0"/>
            <wp:docPr id="11" name="Рисунок 11" descr="C:\Users\User\Pictures\2020-04-05 телефон\телефон 1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Pictures\2020-04-05 телефон\телефон 116.jpg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477" cy="3623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1FA4" w:rsidRDefault="007362A5" w:rsidP="00D11FA4">
      <w:pPr>
        <w:tabs>
          <w:tab w:val="left" w:pos="1845"/>
        </w:tabs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Рис.10                                                  Рис.11</w:t>
      </w:r>
    </w:p>
    <w:p w:rsidR="00D11FA4" w:rsidRDefault="00D11FA4" w:rsidP="00D11FA4">
      <w:pPr>
        <w:tabs>
          <w:tab w:val="left" w:pos="1845"/>
        </w:tabs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11FA4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4C839CB8" wp14:editId="70200C78">
            <wp:extent cx="2893060" cy="3771900"/>
            <wp:effectExtent l="0" t="0" r="2540" b="0"/>
            <wp:docPr id="12" name="Рисунок 12" descr="C:\Users\User\Pictures\2020-04-05 телефон\телефон 1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Pictures\2020-04-05 телефон\телефон 117.jpg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6923" cy="3776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62A5" w:rsidRPr="00D11FA4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498696D4" wp14:editId="4B5518F5">
            <wp:extent cx="2924175" cy="3771899"/>
            <wp:effectExtent l="0" t="0" r="0" b="635"/>
            <wp:docPr id="13" name="Рисунок 13" descr="C:\Users\User\Pictures\2020-04-05 телефон\телефон 1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ser\Pictures\2020-04-05 телефон\телефон 118.jpg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994" cy="378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2A5" w:rsidRDefault="007362A5" w:rsidP="00D11FA4">
      <w:pPr>
        <w:tabs>
          <w:tab w:val="left" w:pos="1845"/>
        </w:tabs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Рис.12                                                      Рис.13</w:t>
      </w:r>
    </w:p>
    <w:p w:rsidR="007362A5" w:rsidRDefault="007362A5" w:rsidP="00D11FA4">
      <w:pPr>
        <w:tabs>
          <w:tab w:val="left" w:pos="1845"/>
        </w:tabs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11FA4" w:rsidRDefault="00704F3C" w:rsidP="00D11FA4">
      <w:pPr>
        <w:tabs>
          <w:tab w:val="left" w:pos="1845"/>
        </w:tabs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1F6CE89E" wp14:editId="3024C19A">
            <wp:extent cx="2992120" cy="3980815"/>
            <wp:effectExtent l="0" t="0" r="0" b="635"/>
            <wp:docPr id="16" name="Рисунок 16" descr="https://sun9-9.userapi.com/EdwdSxCXT36_jemeaGYhtpganzFFgAlAvxtsIg/RZzizIwd4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un9-9.userapi.com/EdwdSxCXT36_jemeaGYhtpganzFFgAlAvxtsIg/RZzizIwd4DA.jpg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7410" cy="4014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62A5" w:rsidRPr="00D11FA4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441747D1" wp14:editId="4C2B06F3">
            <wp:extent cx="2893060" cy="3981239"/>
            <wp:effectExtent l="0" t="0" r="2540" b="635"/>
            <wp:docPr id="14" name="Рисунок 14" descr="C:\Users\User\Pictures\2020-04-05 телефон\телефон 1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User\Pictures\2020-04-05 телефон\телефон 119.jpg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8441" cy="3988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1FA4" w:rsidRDefault="007362A5" w:rsidP="00D11FA4">
      <w:pPr>
        <w:tabs>
          <w:tab w:val="left" w:pos="1845"/>
        </w:tabs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Рис.14                                                        Рис.15</w:t>
      </w:r>
    </w:p>
    <w:p w:rsidR="00D11FA4" w:rsidRDefault="00D11FA4" w:rsidP="00D11FA4">
      <w:pPr>
        <w:tabs>
          <w:tab w:val="left" w:pos="1845"/>
        </w:tabs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11FA4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2714625" cy="3619500"/>
            <wp:effectExtent l="0" t="0" r="9525" b="0"/>
            <wp:docPr id="15" name="Рисунок 15" descr="C:\Users\User\Pictures\2020-04-05 телефон\телефон 1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User\Pictures\2020-04-05 телефон\телефон 120.jpg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327" cy="3623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2A5" w:rsidRPr="007219C1" w:rsidRDefault="007362A5" w:rsidP="00D11FA4">
      <w:pPr>
        <w:tabs>
          <w:tab w:val="left" w:pos="1845"/>
        </w:tabs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Рис.16</w:t>
      </w:r>
    </w:p>
    <w:sectPr w:rsidR="007362A5" w:rsidRPr="007219C1" w:rsidSect="005644A6">
      <w:pgSz w:w="11906" w:h="16838"/>
      <w:pgMar w:top="1418" w:right="567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E95" w:rsidRDefault="00B13E95" w:rsidP="00780B64">
      <w:pPr>
        <w:spacing w:after="0" w:line="240" w:lineRule="auto"/>
      </w:pPr>
      <w:r>
        <w:separator/>
      </w:r>
    </w:p>
  </w:endnote>
  <w:endnote w:type="continuationSeparator" w:id="0">
    <w:p w:rsidR="00B13E95" w:rsidRDefault="00B13E95" w:rsidP="00780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EC8" w:rsidRDefault="00B16EC8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7405942"/>
      <w:docPartObj>
        <w:docPartGallery w:val="Page Numbers (Bottom of Page)"/>
        <w:docPartUnique/>
      </w:docPartObj>
    </w:sdtPr>
    <w:sdtEndPr/>
    <w:sdtContent>
      <w:p w:rsidR="00B16EC8" w:rsidRDefault="00B16EC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6BF7">
          <w:rPr>
            <w:noProof/>
          </w:rPr>
          <w:t>26</w:t>
        </w:r>
        <w:r>
          <w:fldChar w:fldCharType="end"/>
        </w:r>
      </w:p>
    </w:sdtContent>
  </w:sdt>
  <w:p w:rsidR="00B16EC8" w:rsidRDefault="00B16EC8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EC8" w:rsidRDefault="00B16EC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E95" w:rsidRDefault="00B13E95" w:rsidP="00780B64">
      <w:pPr>
        <w:spacing w:after="0" w:line="240" w:lineRule="auto"/>
      </w:pPr>
      <w:r>
        <w:separator/>
      </w:r>
    </w:p>
  </w:footnote>
  <w:footnote w:type="continuationSeparator" w:id="0">
    <w:p w:rsidR="00B13E95" w:rsidRDefault="00B13E95" w:rsidP="00780B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EC8" w:rsidRDefault="00B16EC8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EC8" w:rsidRDefault="00B16EC8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EC8" w:rsidRDefault="00B16EC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22448"/>
    <w:multiLevelType w:val="hybridMultilevel"/>
    <w:tmpl w:val="2EE20C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17F6E"/>
    <w:multiLevelType w:val="hybridMultilevel"/>
    <w:tmpl w:val="F4FC04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37BB2"/>
    <w:multiLevelType w:val="hybridMultilevel"/>
    <w:tmpl w:val="451E1E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7557C"/>
    <w:multiLevelType w:val="hybridMultilevel"/>
    <w:tmpl w:val="91C83E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23155"/>
    <w:multiLevelType w:val="hybridMultilevel"/>
    <w:tmpl w:val="A56EEE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17072A5"/>
    <w:multiLevelType w:val="multilevel"/>
    <w:tmpl w:val="D8B2A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3113BC"/>
    <w:multiLevelType w:val="hybridMultilevel"/>
    <w:tmpl w:val="75E0746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EA644B"/>
    <w:multiLevelType w:val="hybridMultilevel"/>
    <w:tmpl w:val="D882B1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D020EC"/>
    <w:multiLevelType w:val="hybridMultilevel"/>
    <w:tmpl w:val="65444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C81270"/>
    <w:multiLevelType w:val="hybridMultilevel"/>
    <w:tmpl w:val="F9F86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2A7C3C"/>
    <w:multiLevelType w:val="multilevel"/>
    <w:tmpl w:val="B79A1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3016AE"/>
    <w:multiLevelType w:val="hybridMultilevel"/>
    <w:tmpl w:val="379A6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E7202F"/>
    <w:multiLevelType w:val="multilevel"/>
    <w:tmpl w:val="E4344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7F7396"/>
    <w:multiLevelType w:val="hybridMultilevel"/>
    <w:tmpl w:val="320AFE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E101B8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7927FF8"/>
    <w:multiLevelType w:val="multilevel"/>
    <w:tmpl w:val="283A9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5916F2"/>
    <w:multiLevelType w:val="hybridMultilevel"/>
    <w:tmpl w:val="EFD2E1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133F5D"/>
    <w:multiLevelType w:val="hybridMultilevel"/>
    <w:tmpl w:val="174882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8E5545"/>
    <w:multiLevelType w:val="hybridMultilevel"/>
    <w:tmpl w:val="1778A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0C721C"/>
    <w:multiLevelType w:val="hybridMultilevel"/>
    <w:tmpl w:val="636466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F3A1C"/>
    <w:multiLevelType w:val="hybridMultilevel"/>
    <w:tmpl w:val="715EA81A"/>
    <w:lvl w:ilvl="0" w:tplc="0419000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41"/>
        </w:tabs>
        <w:ind w:left="19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61"/>
        </w:tabs>
        <w:ind w:left="26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01"/>
        </w:tabs>
        <w:ind w:left="41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21"/>
        </w:tabs>
        <w:ind w:left="48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61"/>
        </w:tabs>
        <w:ind w:left="62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81"/>
        </w:tabs>
        <w:ind w:left="6981" w:hanging="360"/>
      </w:pPr>
      <w:rPr>
        <w:rFonts w:ascii="Wingdings" w:hAnsi="Wingdings" w:hint="default"/>
      </w:rPr>
    </w:lvl>
  </w:abstractNum>
  <w:abstractNum w:abstractNumId="21" w15:restartNumberingAfterBreak="0">
    <w:nsid w:val="70EC5DCC"/>
    <w:multiLevelType w:val="hybridMultilevel"/>
    <w:tmpl w:val="5F4E8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680E7C"/>
    <w:multiLevelType w:val="multilevel"/>
    <w:tmpl w:val="8068A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70" w:hanging="39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CC6FF4"/>
    <w:multiLevelType w:val="hybridMultilevel"/>
    <w:tmpl w:val="1624DE8C"/>
    <w:lvl w:ilvl="0" w:tplc="46AC97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95047F3"/>
    <w:multiLevelType w:val="multilevel"/>
    <w:tmpl w:val="D1901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A07281F"/>
    <w:multiLevelType w:val="hybridMultilevel"/>
    <w:tmpl w:val="F09896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2058E3"/>
    <w:multiLevelType w:val="hybridMultilevel"/>
    <w:tmpl w:val="8E56DED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 w15:restartNumberingAfterBreak="0">
    <w:nsid w:val="7E2E021A"/>
    <w:multiLevelType w:val="hybridMultilevel"/>
    <w:tmpl w:val="AABA2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24"/>
  </w:num>
  <w:num w:numId="4">
    <w:abstractNumId w:val="22"/>
  </w:num>
  <w:num w:numId="5">
    <w:abstractNumId w:val="12"/>
  </w:num>
  <w:num w:numId="6">
    <w:abstractNumId w:val="15"/>
  </w:num>
  <w:num w:numId="7">
    <w:abstractNumId w:val="26"/>
  </w:num>
  <w:num w:numId="8">
    <w:abstractNumId w:val="2"/>
  </w:num>
  <w:num w:numId="9">
    <w:abstractNumId w:val="7"/>
  </w:num>
  <w:num w:numId="10">
    <w:abstractNumId w:val="18"/>
  </w:num>
  <w:num w:numId="11">
    <w:abstractNumId w:val="16"/>
  </w:num>
  <w:num w:numId="12">
    <w:abstractNumId w:val="11"/>
  </w:num>
  <w:num w:numId="13">
    <w:abstractNumId w:val="19"/>
  </w:num>
  <w:num w:numId="14">
    <w:abstractNumId w:val="4"/>
  </w:num>
  <w:num w:numId="15">
    <w:abstractNumId w:val="23"/>
  </w:num>
  <w:num w:numId="16">
    <w:abstractNumId w:val="6"/>
  </w:num>
  <w:num w:numId="17">
    <w:abstractNumId w:val="0"/>
  </w:num>
  <w:num w:numId="18">
    <w:abstractNumId w:val="17"/>
  </w:num>
  <w:num w:numId="19">
    <w:abstractNumId w:val="21"/>
  </w:num>
  <w:num w:numId="20">
    <w:abstractNumId w:val="25"/>
  </w:num>
  <w:num w:numId="21">
    <w:abstractNumId w:val="9"/>
  </w:num>
  <w:num w:numId="22">
    <w:abstractNumId w:val="1"/>
  </w:num>
  <w:num w:numId="23">
    <w:abstractNumId w:val="3"/>
  </w:num>
  <w:num w:numId="24">
    <w:abstractNumId w:val="20"/>
  </w:num>
  <w:num w:numId="25">
    <w:abstractNumId w:val="14"/>
  </w:num>
  <w:num w:numId="26">
    <w:abstractNumId w:val="13"/>
  </w:num>
  <w:num w:numId="27">
    <w:abstractNumId w:val="27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1EB"/>
    <w:rsid w:val="00034F3A"/>
    <w:rsid w:val="00040B57"/>
    <w:rsid w:val="000A055E"/>
    <w:rsid w:val="000C1B36"/>
    <w:rsid w:val="00147915"/>
    <w:rsid w:val="00182A41"/>
    <w:rsid w:val="001C1572"/>
    <w:rsid w:val="001F46DD"/>
    <w:rsid w:val="00215723"/>
    <w:rsid w:val="002D6F98"/>
    <w:rsid w:val="002D70A0"/>
    <w:rsid w:val="00301813"/>
    <w:rsid w:val="00311D86"/>
    <w:rsid w:val="0033026E"/>
    <w:rsid w:val="00332230"/>
    <w:rsid w:val="003335B5"/>
    <w:rsid w:val="00333F10"/>
    <w:rsid w:val="00347966"/>
    <w:rsid w:val="00354AFA"/>
    <w:rsid w:val="00376715"/>
    <w:rsid w:val="003C7CAC"/>
    <w:rsid w:val="003D6EC4"/>
    <w:rsid w:val="003E01C4"/>
    <w:rsid w:val="00421C29"/>
    <w:rsid w:val="00466439"/>
    <w:rsid w:val="0049103E"/>
    <w:rsid w:val="004B3A96"/>
    <w:rsid w:val="00520FAB"/>
    <w:rsid w:val="00544369"/>
    <w:rsid w:val="005644A6"/>
    <w:rsid w:val="005B0DF9"/>
    <w:rsid w:val="005C189D"/>
    <w:rsid w:val="005C7576"/>
    <w:rsid w:val="0062752B"/>
    <w:rsid w:val="00641C29"/>
    <w:rsid w:val="00704F3C"/>
    <w:rsid w:val="007219C1"/>
    <w:rsid w:val="007362A5"/>
    <w:rsid w:val="00753349"/>
    <w:rsid w:val="007563D1"/>
    <w:rsid w:val="00760EC4"/>
    <w:rsid w:val="00780616"/>
    <w:rsid w:val="00780B64"/>
    <w:rsid w:val="007B6BF7"/>
    <w:rsid w:val="007F3005"/>
    <w:rsid w:val="008173FE"/>
    <w:rsid w:val="00833212"/>
    <w:rsid w:val="00852872"/>
    <w:rsid w:val="00862A9C"/>
    <w:rsid w:val="008C0721"/>
    <w:rsid w:val="008E4B84"/>
    <w:rsid w:val="00907F75"/>
    <w:rsid w:val="00995DE0"/>
    <w:rsid w:val="009E3C89"/>
    <w:rsid w:val="00A121EB"/>
    <w:rsid w:val="00A27553"/>
    <w:rsid w:val="00A53B18"/>
    <w:rsid w:val="00A6483D"/>
    <w:rsid w:val="00A77EAD"/>
    <w:rsid w:val="00B11BE2"/>
    <w:rsid w:val="00B13C1E"/>
    <w:rsid w:val="00B13E95"/>
    <w:rsid w:val="00B16EC8"/>
    <w:rsid w:val="00B335C1"/>
    <w:rsid w:val="00B36C3C"/>
    <w:rsid w:val="00B4461C"/>
    <w:rsid w:val="00B666D2"/>
    <w:rsid w:val="00B84EF1"/>
    <w:rsid w:val="00C31CF3"/>
    <w:rsid w:val="00CB180E"/>
    <w:rsid w:val="00CF3CB6"/>
    <w:rsid w:val="00D11FA4"/>
    <w:rsid w:val="00DA1C63"/>
    <w:rsid w:val="00E02786"/>
    <w:rsid w:val="00EC69AA"/>
    <w:rsid w:val="00FD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4:docId w14:val="0BE90F89"/>
  <w15:chartTrackingRefBased/>
  <w15:docId w15:val="{216C28DD-DFE4-4844-B103-6B3E15410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1EB"/>
    <w:pPr>
      <w:spacing w:line="256" w:lineRule="auto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07F7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C7576"/>
    <w:rPr>
      <w:color w:val="0000FF"/>
      <w:u w:val="single"/>
    </w:rPr>
  </w:style>
  <w:style w:type="paragraph" w:styleId="a4">
    <w:name w:val="Normal (Web)"/>
    <w:basedOn w:val="a"/>
    <w:unhideWhenUsed/>
    <w:rsid w:val="005C75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07F7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5">
    <w:name w:val="List Paragraph"/>
    <w:basedOn w:val="a"/>
    <w:qFormat/>
    <w:rsid w:val="001F46DD"/>
    <w:pPr>
      <w:ind w:left="720"/>
      <w:contextualSpacing/>
    </w:pPr>
  </w:style>
  <w:style w:type="paragraph" w:styleId="2">
    <w:name w:val="Body Text Indent 2"/>
    <w:basedOn w:val="a"/>
    <w:link w:val="20"/>
    <w:rsid w:val="007563D1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563D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3D6E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rsid w:val="008E4B84"/>
    <w:pPr>
      <w:spacing w:after="120" w:line="276" w:lineRule="auto"/>
    </w:pPr>
    <w:rPr>
      <w:rFonts w:ascii="Calibri" w:eastAsia="Times New Roman" w:hAnsi="Calibri" w:cs="Times New Roman"/>
    </w:rPr>
  </w:style>
  <w:style w:type="character" w:customStyle="1" w:styleId="a8">
    <w:name w:val="Основной текст Знак"/>
    <w:basedOn w:val="a0"/>
    <w:link w:val="a7"/>
    <w:rsid w:val="008E4B84"/>
    <w:rPr>
      <w:rFonts w:ascii="Calibri" w:eastAsia="Times New Roman" w:hAnsi="Calibri" w:cs="Times New Roman"/>
    </w:rPr>
  </w:style>
  <w:style w:type="paragraph" w:customStyle="1" w:styleId="21">
    <w:name w:val="Основной текст с отступом 21"/>
    <w:basedOn w:val="a"/>
    <w:rsid w:val="00A53B18"/>
    <w:pPr>
      <w:widowControl w:val="0"/>
      <w:tabs>
        <w:tab w:val="left" w:pos="142"/>
        <w:tab w:val="left" w:pos="426"/>
        <w:tab w:val="left" w:pos="1560"/>
        <w:tab w:val="left" w:pos="2552"/>
        <w:tab w:val="left" w:pos="3261"/>
      </w:tabs>
      <w:suppressAutoHyphens/>
      <w:spacing w:after="0" w:line="240" w:lineRule="auto"/>
      <w:ind w:left="1134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unhideWhenUsed/>
    <w:rsid w:val="00780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80B64"/>
  </w:style>
  <w:style w:type="paragraph" w:styleId="ab">
    <w:name w:val="footer"/>
    <w:basedOn w:val="a"/>
    <w:link w:val="ac"/>
    <w:uiPriority w:val="99"/>
    <w:unhideWhenUsed/>
    <w:rsid w:val="00780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80B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66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03673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85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0039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138041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20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81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725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506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830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3427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105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934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8271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647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337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076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035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365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0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6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92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39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79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47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79784">
              <w:marLeft w:val="0"/>
              <w:marRight w:val="0"/>
              <w:marTop w:val="90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5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12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08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66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30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6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13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48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8556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6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02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1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90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4459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78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374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7529436">
                                  <w:marLeft w:val="0"/>
                                  <w:marRight w:val="0"/>
                                  <w:marTop w:val="22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717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366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2120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097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2951001">
                                                      <w:blockQuote w:val="1"/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50851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126312">
                                                      <w:blockQuote w:val="1"/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80593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6729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002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2838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09261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8762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2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99584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28115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1960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11" w:color="EFF0F2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896200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7028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504421">
                                                      <w:blockQuote w:val="1"/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53452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3910171">
                                                      <w:blockQuote w:val="1"/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1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51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76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24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3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24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601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99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148698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8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s://ru.wikipedia.org/wiki/%D0%9C%D0%BE%D1%8E%D1%89%D0%B5%D0%B5_%D1%81%D1%80%D0%B5%D0%B4%D1%81%D1%82%D0%B2%D0%BE" TargetMode="External"/><Relationship Id="rId26" Type="http://schemas.openxmlformats.org/officeDocument/2006/relationships/image" Target="media/image1.jpeg"/><Relationship Id="rId39" Type="http://schemas.openxmlformats.org/officeDocument/2006/relationships/image" Target="media/image14.jpeg"/><Relationship Id="rId3" Type="http://schemas.openxmlformats.org/officeDocument/2006/relationships/styles" Target="styles.xml"/><Relationship Id="rId21" Type="http://schemas.openxmlformats.org/officeDocument/2006/relationships/hyperlink" Target="https://profsnabvl.ru/stati/osnovnye-vidy-bytovoy-khimii/" TargetMode="External"/><Relationship Id="rId34" Type="http://schemas.openxmlformats.org/officeDocument/2006/relationships/image" Target="media/image9.jpeg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www.ivd.ru/dizajn-i-dekor/uborka/9-pravil-dlya-zdorovogo-mikroklimata-v-vashem-dome-32361" TargetMode="External"/><Relationship Id="rId25" Type="http://schemas.openxmlformats.org/officeDocument/2006/relationships/hyperlink" Target="https://www.ivd.ru/dizajn-i-dekor/uborka/ostorozhno-6-samyh-opasnyh-komponentov-v-sostave-bytovoj-himii-52301" TargetMode="External"/><Relationship Id="rId33" Type="http://schemas.openxmlformats.org/officeDocument/2006/relationships/image" Target="media/image8.jpeg"/><Relationship Id="rId38" Type="http://schemas.openxmlformats.org/officeDocument/2006/relationships/image" Target="media/image13.jpeg"/><Relationship Id="rId2" Type="http://schemas.openxmlformats.org/officeDocument/2006/relationships/numbering" Target="numbering.xml"/><Relationship Id="rId16" Type="http://schemas.openxmlformats.org/officeDocument/2006/relationships/hyperlink" Target="https://www.ivd.ru/dizajn-i-dekor/uborka/kak-ispolzovat-antibakterialnyj-sprej-dlya-dezinfekcii-doma-6-sovetov-dlya-luchshego-rezultata-60831" TargetMode="External"/><Relationship Id="rId20" Type="http://schemas.openxmlformats.org/officeDocument/2006/relationships/hyperlink" Target="https://helpiks.org/6-72190.html" TargetMode="External"/><Relationship Id="rId29" Type="http://schemas.openxmlformats.org/officeDocument/2006/relationships/image" Target="media/image4.jpeg"/><Relationship Id="rId41" Type="http://schemas.openxmlformats.org/officeDocument/2006/relationships/image" Target="media/image16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s://azbyka.ru/zdorovie/bezopasny-li-sredstva-dlya-mytya-posudy" TargetMode="External"/><Relationship Id="rId32" Type="http://schemas.openxmlformats.org/officeDocument/2006/relationships/image" Target="media/image7.jpeg"/><Relationship Id="rId37" Type="http://schemas.openxmlformats.org/officeDocument/2006/relationships/image" Target="media/image12.jpeg"/><Relationship Id="rId40" Type="http://schemas.openxmlformats.org/officeDocument/2006/relationships/image" Target="media/image15.jpeg"/><Relationship Id="rId5" Type="http://schemas.openxmlformats.org/officeDocument/2006/relationships/webSettings" Target="webSettings.xml"/><Relationship Id="rId15" Type="http://schemas.openxmlformats.org/officeDocument/2006/relationships/hyperlink" Target="https://www.ivd.ru/dizajn-i-dekor/uborka/8-sekretov-i-lajfhakov-kotorye-maksimalno-uprostat-myte-posudy-29971" TargetMode="External"/><Relationship Id="rId23" Type="http://schemas.openxmlformats.org/officeDocument/2006/relationships/hyperlink" Target="https://www.liveinternet.ru/users/tita42/post219156145" TargetMode="External"/><Relationship Id="rId28" Type="http://schemas.openxmlformats.org/officeDocument/2006/relationships/image" Target="media/image3.jpeg"/><Relationship Id="rId36" Type="http://schemas.openxmlformats.org/officeDocument/2006/relationships/image" Target="media/image11.jpeg"/><Relationship Id="rId10" Type="http://schemas.openxmlformats.org/officeDocument/2006/relationships/footer" Target="footer1.xml"/><Relationship Id="rId19" Type="http://schemas.openxmlformats.org/officeDocument/2006/relationships/hyperlink" Target="https://libtime.ru/byt/vozniknovenie-moyuschih-sredstv.html" TargetMode="External"/><Relationship Id="rId31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ivd.ru/dizajn-i-dekor/uborka/6-prostyh-sposobov-ochistit-chajnik-ot-nakipi-49501" TargetMode="External"/><Relationship Id="rId22" Type="http://schemas.openxmlformats.org/officeDocument/2006/relationships/hyperlink" Target="https://odomah.org/456430483915410022/sredstva-dlya-mytya-posudy-sostav-vred-domashnie-retsepty/" TargetMode="External"/><Relationship Id="rId27" Type="http://schemas.openxmlformats.org/officeDocument/2006/relationships/image" Target="media/image2.jpeg"/><Relationship Id="rId30" Type="http://schemas.openxmlformats.org/officeDocument/2006/relationships/image" Target="media/image5.jpeg"/><Relationship Id="rId35" Type="http://schemas.openxmlformats.org/officeDocument/2006/relationships/image" Target="media/image10.jpeg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BDFC4-EAA0-4FD5-9DD3-C0EE965ED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27</Pages>
  <Words>3974</Words>
  <Characters>22655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2020-03-31T19:56:00Z</dcterms:created>
  <dcterms:modified xsi:type="dcterms:W3CDTF">2021-09-23T07:39:00Z</dcterms:modified>
</cp:coreProperties>
</file>